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C8E54" w14:textId="77777777" w:rsidR="00BA56EF" w:rsidRPr="00162335" w:rsidRDefault="00BA56EF">
      <w:pPr>
        <w:rPr>
          <w:rFonts w:ascii="Arial" w:hAnsi="Arial" w:cs="Arial"/>
          <w:sz w:val="24"/>
          <w:szCs w:val="24"/>
        </w:rPr>
      </w:pPr>
    </w:p>
    <w:p w14:paraId="30FD0EF9" w14:textId="77777777" w:rsidR="00BA56EF" w:rsidRPr="00162335" w:rsidRDefault="00BA56EF">
      <w:pPr>
        <w:rPr>
          <w:rFonts w:ascii="Arial" w:hAnsi="Arial" w:cs="Arial"/>
          <w:sz w:val="24"/>
          <w:szCs w:val="24"/>
        </w:rPr>
      </w:pPr>
      <w:r w:rsidRPr="00162335">
        <w:rPr>
          <w:rFonts w:ascii="Arial" w:hAnsi="Arial" w:cs="Arial"/>
          <w:sz w:val="24"/>
          <w:szCs w:val="24"/>
        </w:rPr>
        <w:t xml:space="preserve">Перечень вопросов по документу: </w:t>
      </w:r>
    </w:p>
    <w:p w14:paraId="773433DB" w14:textId="77777777" w:rsidR="00BA56EF" w:rsidRPr="00162335" w:rsidRDefault="00BA56EF">
      <w:pPr>
        <w:rPr>
          <w:rFonts w:ascii="Arial" w:hAnsi="Arial" w:cs="Arial"/>
          <w:sz w:val="24"/>
          <w:szCs w:val="24"/>
        </w:rPr>
      </w:pPr>
      <w:r w:rsidRPr="00162335">
        <w:rPr>
          <w:rFonts w:ascii="Arial" w:hAnsi="Arial" w:cs="Arial"/>
          <w:sz w:val="24"/>
          <w:szCs w:val="24"/>
        </w:rPr>
        <w:t>ТЕХНИЧЕСКОЕ ЗАДАНИЕ НА ОКАЗАНИЕ УСЛУГ ПО ТЕХНИЧЕСКОМУ ОБСЛУЖИВАНИЮ ИНЖЕНЕРНО-ТЕХНИЧЕСКИХ СРЕДСТВ ОХРАНЫ</w:t>
      </w:r>
    </w:p>
    <w:p w14:paraId="28B64AC0" w14:textId="77777777" w:rsidR="00BA56EF" w:rsidRPr="00162335" w:rsidRDefault="00BA56EF">
      <w:pPr>
        <w:rPr>
          <w:rFonts w:ascii="Arial" w:hAnsi="Arial" w:cs="Arial"/>
          <w:sz w:val="24"/>
          <w:szCs w:val="24"/>
        </w:rPr>
      </w:pPr>
    </w:p>
    <w:p w14:paraId="18E74904" w14:textId="1CD09CAE" w:rsidR="00E35059" w:rsidRDefault="00BA56EF" w:rsidP="00BA56EF">
      <w:pPr>
        <w:pStyle w:val="a5"/>
        <w:numPr>
          <w:ilvl w:val="0"/>
          <w:numId w:val="1"/>
        </w:numPr>
        <w:rPr>
          <w:rFonts w:ascii="Arial" w:hAnsi="Arial" w:cs="Arial"/>
          <w:sz w:val="24"/>
          <w:szCs w:val="24"/>
        </w:rPr>
      </w:pPr>
      <w:r w:rsidRPr="00162335">
        <w:rPr>
          <w:rFonts w:ascii="Arial" w:hAnsi="Arial" w:cs="Arial"/>
          <w:sz w:val="24"/>
          <w:szCs w:val="24"/>
        </w:rPr>
        <w:t xml:space="preserve">П.3. Просьба предоставить полный перечень объектов, подлежащих обслуживанию, без объединения объектов. Например, если рядом с НПС находится </w:t>
      </w:r>
      <w:proofErr w:type="spellStart"/>
      <w:r w:rsidRPr="00162335">
        <w:rPr>
          <w:rFonts w:ascii="Arial" w:hAnsi="Arial" w:cs="Arial"/>
          <w:sz w:val="24"/>
          <w:szCs w:val="24"/>
        </w:rPr>
        <w:t>радиошелтор</w:t>
      </w:r>
      <w:proofErr w:type="spellEnd"/>
      <w:r w:rsidRPr="00162335">
        <w:rPr>
          <w:rFonts w:ascii="Arial" w:hAnsi="Arial" w:cs="Arial"/>
          <w:sz w:val="24"/>
          <w:szCs w:val="24"/>
        </w:rPr>
        <w:t>, АГРС</w:t>
      </w:r>
      <w:r w:rsidR="00BC0115" w:rsidRPr="00162335">
        <w:rPr>
          <w:rFonts w:ascii="Arial" w:hAnsi="Arial" w:cs="Arial"/>
          <w:sz w:val="24"/>
          <w:szCs w:val="24"/>
        </w:rPr>
        <w:t xml:space="preserve"> или Эл</w:t>
      </w:r>
      <w:r w:rsidR="00540BCD" w:rsidRPr="00162335">
        <w:rPr>
          <w:rFonts w:ascii="Arial" w:hAnsi="Arial" w:cs="Arial"/>
          <w:sz w:val="24"/>
          <w:szCs w:val="24"/>
        </w:rPr>
        <w:t>е</w:t>
      </w:r>
      <w:r w:rsidR="00BC0115" w:rsidRPr="00162335">
        <w:rPr>
          <w:rFonts w:ascii="Arial" w:hAnsi="Arial" w:cs="Arial"/>
          <w:sz w:val="24"/>
          <w:szCs w:val="24"/>
        </w:rPr>
        <w:t>ктроподстанция</w:t>
      </w:r>
      <w:r w:rsidRPr="00162335">
        <w:rPr>
          <w:rFonts w:ascii="Arial" w:hAnsi="Arial" w:cs="Arial"/>
          <w:sz w:val="24"/>
          <w:szCs w:val="24"/>
        </w:rPr>
        <w:t>, то предоставить их как разные объекты</w:t>
      </w:r>
      <w:r w:rsidR="00E35059" w:rsidRPr="00162335">
        <w:rPr>
          <w:rFonts w:ascii="Arial" w:hAnsi="Arial" w:cs="Arial"/>
          <w:sz w:val="24"/>
          <w:szCs w:val="24"/>
        </w:rPr>
        <w:t>.</w:t>
      </w:r>
    </w:p>
    <w:p w14:paraId="0A177D41" w14:textId="2BC4A4E6" w:rsidR="001B5F9E" w:rsidRPr="00AE385D" w:rsidRDefault="00AE385D" w:rsidP="001B5F9E">
      <w:pPr>
        <w:pStyle w:val="a5"/>
        <w:rPr>
          <w:rFonts w:ascii="Arial" w:hAnsi="Arial" w:cs="Arial"/>
          <w:color w:val="FF0000"/>
          <w:sz w:val="24"/>
          <w:szCs w:val="24"/>
        </w:rPr>
      </w:pPr>
      <w:r w:rsidRPr="00AE385D">
        <w:rPr>
          <w:rFonts w:ascii="Arial" w:hAnsi="Arial" w:cs="Arial"/>
          <w:color w:val="FF0000"/>
          <w:sz w:val="24"/>
          <w:szCs w:val="24"/>
        </w:rPr>
        <w:t xml:space="preserve">Приложен файл с детализацией по объектам. </w:t>
      </w:r>
    </w:p>
    <w:p w14:paraId="745E7AB1" w14:textId="0B85C7D9" w:rsidR="00BA56EF" w:rsidRDefault="005C71F9" w:rsidP="00BA56EF">
      <w:pPr>
        <w:pStyle w:val="a5"/>
        <w:numPr>
          <w:ilvl w:val="0"/>
          <w:numId w:val="1"/>
        </w:numPr>
        <w:rPr>
          <w:rFonts w:ascii="Arial" w:hAnsi="Arial" w:cs="Arial"/>
          <w:sz w:val="24"/>
          <w:szCs w:val="24"/>
        </w:rPr>
      </w:pPr>
      <w:r w:rsidRPr="00162335">
        <w:rPr>
          <w:rFonts w:ascii="Arial" w:hAnsi="Arial" w:cs="Arial"/>
          <w:sz w:val="24"/>
          <w:szCs w:val="24"/>
        </w:rPr>
        <w:t>Оплата</w:t>
      </w:r>
      <w:r w:rsidR="00E35059" w:rsidRPr="00162335">
        <w:rPr>
          <w:rFonts w:ascii="Arial" w:hAnsi="Arial" w:cs="Arial"/>
          <w:sz w:val="24"/>
          <w:szCs w:val="24"/>
        </w:rPr>
        <w:t xml:space="preserve"> выполненных сервисных работ должн</w:t>
      </w:r>
      <w:r w:rsidRPr="00162335">
        <w:rPr>
          <w:rFonts w:ascii="Arial" w:hAnsi="Arial" w:cs="Arial"/>
          <w:sz w:val="24"/>
          <w:szCs w:val="24"/>
        </w:rPr>
        <w:t>а</w:t>
      </w:r>
      <w:r w:rsidR="00E35059" w:rsidRPr="00162335">
        <w:rPr>
          <w:rFonts w:ascii="Arial" w:hAnsi="Arial" w:cs="Arial"/>
          <w:sz w:val="24"/>
          <w:szCs w:val="24"/>
        </w:rPr>
        <w:t xml:space="preserve"> осуществляться </w:t>
      </w:r>
      <w:proofErr w:type="spellStart"/>
      <w:r w:rsidR="00E35059" w:rsidRPr="00162335">
        <w:rPr>
          <w:rFonts w:ascii="Arial" w:hAnsi="Arial" w:cs="Arial"/>
          <w:sz w:val="24"/>
          <w:szCs w:val="24"/>
        </w:rPr>
        <w:t>по-объектно</w:t>
      </w:r>
      <w:proofErr w:type="spellEnd"/>
      <w:r w:rsidR="00E35059" w:rsidRPr="00162335">
        <w:rPr>
          <w:rFonts w:ascii="Arial" w:hAnsi="Arial" w:cs="Arial"/>
          <w:sz w:val="24"/>
          <w:szCs w:val="24"/>
        </w:rPr>
        <w:t>. Каждый объект индивидуален. На каждом объекте</w:t>
      </w:r>
      <w:r w:rsidR="00C01E93" w:rsidRPr="00162335">
        <w:rPr>
          <w:rFonts w:ascii="Arial" w:hAnsi="Arial" w:cs="Arial"/>
          <w:sz w:val="24"/>
          <w:szCs w:val="24"/>
        </w:rPr>
        <w:t xml:space="preserve">, кроме крановых узлов, имеется различное кол-во оборудования ИСБН. Чтобы можно было рассчитать стоимость сервисного обслуживания каждого объекта, просьба сообщить номенклатуру оборудования </w:t>
      </w:r>
      <w:proofErr w:type="spellStart"/>
      <w:r w:rsidR="00C01E93" w:rsidRPr="00162335">
        <w:rPr>
          <w:rFonts w:ascii="Arial" w:hAnsi="Arial" w:cs="Arial"/>
          <w:sz w:val="24"/>
          <w:szCs w:val="24"/>
        </w:rPr>
        <w:t>по-объектно</w:t>
      </w:r>
      <w:proofErr w:type="spellEnd"/>
      <w:r w:rsidR="00C01E93" w:rsidRPr="00162335">
        <w:rPr>
          <w:rFonts w:ascii="Arial" w:hAnsi="Arial" w:cs="Arial"/>
          <w:sz w:val="24"/>
          <w:szCs w:val="24"/>
        </w:rPr>
        <w:t>.</w:t>
      </w:r>
    </w:p>
    <w:p w14:paraId="7ABE9460" w14:textId="77777777" w:rsidR="00AE385D" w:rsidRPr="00AE385D" w:rsidRDefault="00AE385D" w:rsidP="00AE385D">
      <w:pPr>
        <w:pStyle w:val="a5"/>
        <w:rPr>
          <w:rFonts w:ascii="Arial" w:hAnsi="Arial" w:cs="Arial"/>
          <w:color w:val="FF0000"/>
          <w:sz w:val="24"/>
          <w:szCs w:val="24"/>
        </w:rPr>
      </w:pPr>
      <w:r w:rsidRPr="00AE385D">
        <w:rPr>
          <w:rFonts w:ascii="Arial" w:hAnsi="Arial" w:cs="Arial"/>
          <w:color w:val="FF0000"/>
          <w:sz w:val="24"/>
          <w:szCs w:val="24"/>
        </w:rPr>
        <w:t xml:space="preserve">Приложен файл с детализацией по объектам. </w:t>
      </w:r>
    </w:p>
    <w:p w14:paraId="6795DB6C" w14:textId="7C4F219B" w:rsidR="00256C39" w:rsidRDefault="00256C39" w:rsidP="00256C39">
      <w:pPr>
        <w:pStyle w:val="a5"/>
        <w:numPr>
          <w:ilvl w:val="0"/>
          <w:numId w:val="1"/>
        </w:numPr>
        <w:rPr>
          <w:rFonts w:ascii="Arial" w:hAnsi="Arial" w:cs="Arial"/>
          <w:sz w:val="24"/>
          <w:szCs w:val="24"/>
        </w:rPr>
      </w:pPr>
      <w:r w:rsidRPr="00162335">
        <w:rPr>
          <w:rFonts w:ascii="Arial" w:hAnsi="Arial" w:cs="Arial"/>
          <w:sz w:val="24"/>
          <w:szCs w:val="24"/>
        </w:rPr>
        <w:t>По п.5. Просьба уточнить, входит ли «</w:t>
      </w:r>
      <w:r w:rsidRPr="00162335">
        <w:rPr>
          <w:rFonts w:ascii="Arial" w:hAnsi="Arial" w:cs="Arial"/>
          <w:i/>
          <w:iCs/>
          <w:sz w:val="24"/>
          <w:szCs w:val="24"/>
        </w:rPr>
        <w:t>дороги, тропы и инженерные сооружения для перемещения подразделений охраны</w:t>
      </w:r>
      <w:r w:rsidRPr="00162335">
        <w:rPr>
          <w:rFonts w:ascii="Arial" w:hAnsi="Arial" w:cs="Arial"/>
          <w:sz w:val="24"/>
          <w:szCs w:val="24"/>
        </w:rPr>
        <w:t>» в объем сервисных работ.</w:t>
      </w:r>
    </w:p>
    <w:p w14:paraId="02C92588" w14:textId="428A6006" w:rsidR="00AE385D" w:rsidRPr="00AE385D" w:rsidRDefault="00AE385D" w:rsidP="00AE385D">
      <w:pPr>
        <w:pStyle w:val="a5"/>
        <w:rPr>
          <w:rFonts w:ascii="Arial" w:hAnsi="Arial" w:cs="Arial"/>
          <w:color w:val="FF0000"/>
          <w:sz w:val="24"/>
          <w:szCs w:val="24"/>
        </w:rPr>
      </w:pPr>
      <w:r w:rsidRPr="00AE385D">
        <w:rPr>
          <w:rFonts w:ascii="Arial" w:hAnsi="Arial" w:cs="Arial"/>
          <w:color w:val="FF0000"/>
          <w:sz w:val="24"/>
          <w:szCs w:val="24"/>
        </w:rPr>
        <w:t>Нет, не входит</w:t>
      </w:r>
    </w:p>
    <w:p w14:paraId="7B0FB9A3" w14:textId="51928F16" w:rsidR="00243462" w:rsidRDefault="00243462" w:rsidP="00256C39">
      <w:pPr>
        <w:pStyle w:val="a5"/>
        <w:numPr>
          <w:ilvl w:val="0"/>
          <w:numId w:val="1"/>
        </w:numPr>
        <w:rPr>
          <w:rFonts w:ascii="Arial" w:hAnsi="Arial" w:cs="Arial"/>
          <w:sz w:val="24"/>
          <w:szCs w:val="24"/>
        </w:rPr>
      </w:pPr>
      <w:r w:rsidRPr="00162335">
        <w:rPr>
          <w:rFonts w:ascii="Arial" w:hAnsi="Arial" w:cs="Arial"/>
          <w:sz w:val="24"/>
          <w:szCs w:val="24"/>
        </w:rPr>
        <w:t>По п. 6.1. Просьба пояснить, по какому критерию проходит грань между внеплановым обслуживанием и оперативным ремонтом? Проведение каждой из работ инициирует появление неисправности в системе.</w:t>
      </w:r>
    </w:p>
    <w:p w14:paraId="39E2736C" w14:textId="76C33768" w:rsidR="00AE385D" w:rsidRDefault="00AE385D" w:rsidP="00AE385D">
      <w:pPr>
        <w:pStyle w:val="a5"/>
        <w:rPr>
          <w:rFonts w:ascii="Arial" w:hAnsi="Arial" w:cs="Arial"/>
          <w:color w:val="FF0000"/>
          <w:sz w:val="24"/>
          <w:szCs w:val="24"/>
        </w:rPr>
      </w:pPr>
      <w:r w:rsidRPr="00AE385D">
        <w:rPr>
          <w:rFonts w:ascii="Arial" w:hAnsi="Arial" w:cs="Arial"/>
          <w:color w:val="FF0000"/>
          <w:sz w:val="24"/>
          <w:szCs w:val="24"/>
        </w:rPr>
        <w:t>Работы</w:t>
      </w:r>
      <w:r>
        <w:rPr>
          <w:rFonts w:ascii="Arial" w:hAnsi="Arial" w:cs="Arial"/>
          <w:color w:val="FF0000"/>
          <w:sz w:val="24"/>
          <w:szCs w:val="24"/>
        </w:rPr>
        <w:t>, связанные с проектом расширения или стройки (</w:t>
      </w:r>
      <w:proofErr w:type="gramStart"/>
      <w:r>
        <w:rPr>
          <w:rFonts w:ascii="Arial" w:hAnsi="Arial" w:cs="Arial"/>
          <w:color w:val="FF0000"/>
          <w:sz w:val="24"/>
          <w:szCs w:val="24"/>
        </w:rPr>
        <w:t>например</w:t>
      </w:r>
      <w:proofErr w:type="gramEnd"/>
      <w:r>
        <w:rPr>
          <w:rFonts w:ascii="Arial" w:hAnsi="Arial" w:cs="Arial"/>
          <w:color w:val="FF0000"/>
          <w:sz w:val="24"/>
          <w:szCs w:val="24"/>
        </w:rPr>
        <w:t xml:space="preserve">: перенос ограждение, снятие/установка камеры) является внеплановым обслуживанием. </w:t>
      </w:r>
    </w:p>
    <w:p w14:paraId="0204B400" w14:textId="77777777" w:rsidR="00AE385D" w:rsidRDefault="00AE385D" w:rsidP="00AE385D">
      <w:pPr>
        <w:pStyle w:val="a5"/>
        <w:rPr>
          <w:rFonts w:ascii="Arial" w:hAnsi="Arial" w:cs="Arial"/>
          <w:color w:val="FF0000"/>
          <w:sz w:val="24"/>
          <w:szCs w:val="24"/>
        </w:rPr>
      </w:pPr>
      <w:r>
        <w:rPr>
          <w:rFonts w:ascii="Arial" w:hAnsi="Arial" w:cs="Arial"/>
          <w:color w:val="FF0000"/>
          <w:sz w:val="24"/>
          <w:szCs w:val="24"/>
        </w:rPr>
        <w:t xml:space="preserve">Под оперативным ремонтом понимаются работы, связанные с восстановлением работоспособности действующего оборудования. </w:t>
      </w:r>
    </w:p>
    <w:p w14:paraId="2551A8A3" w14:textId="577458BF" w:rsidR="00243462" w:rsidRDefault="00243462" w:rsidP="00AE385D">
      <w:pPr>
        <w:pStyle w:val="a5"/>
        <w:numPr>
          <w:ilvl w:val="0"/>
          <w:numId w:val="1"/>
        </w:numPr>
        <w:rPr>
          <w:rFonts w:ascii="Arial" w:hAnsi="Arial" w:cs="Arial"/>
          <w:sz w:val="24"/>
          <w:szCs w:val="24"/>
        </w:rPr>
      </w:pPr>
      <w:r w:rsidRPr="00AE385D">
        <w:rPr>
          <w:rFonts w:ascii="Arial" w:hAnsi="Arial" w:cs="Arial"/>
          <w:sz w:val="24"/>
          <w:szCs w:val="24"/>
        </w:rPr>
        <w:lastRenderedPageBreak/>
        <w:t>По п. 6.2 Как следует понимать термин «минимальная периодичность»? Это периодичность работ, которая учитывается при расчёте КП</w:t>
      </w:r>
      <w:proofErr w:type="gramStart"/>
      <w:r w:rsidRPr="00AE385D">
        <w:rPr>
          <w:rFonts w:ascii="Arial" w:hAnsi="Arial" w:cs="Arial"/>
          <w:sz w:val="24"/>
          <w:szCs w:val="24"/>
        </w:rPr>
        <w:t>, ;</w:t>
      </w:r>
      <w:proofErr w:type="gramEnd"/>
      <w:r w:rsidRPr="00AE385D">
        <w:rPr>
          <w:rFonts w:ascii="Arial" w:hAnsi="Arial" w:cs="Arial"/>
          <w:sz w:val="24"/>
          <w:szCs w:val="24"/>
        </w:rPr>
        <w:t>т.е. 4 плановых ТО в год? Каким образом будет оплачиваться появление пятого, внепланового ТО в год?</w:t>
      </w:r>
    </w:p>
    <w:p w14:paraId="6B2E92A5" w14:textId="6A97334B" w:rsidR="00604E00" w:rsidRDefault="00AE385D" w:rsidP="00604E00">
      <w:pPr>
        <w:pStyle w:val="a5"/>
        <w:rPr>
          <w:rFonts w:ascii="Arial" w:hAnsi="Arial" w:cs="Arial"/>
          <w:color w:val="FF0000"/>
          <w:sz w:val="24"/>
          <w:szCs w:val="24"/>
        </w:rPr>
      </w:pPr>
      <w:r w:rsidRPr="00AE385D">
        <w:rPr>
          <w:rFonts w:ascii="Arial" w:hAnsi="Arial" w:cs="Arial"/>
          <w:color w:val="FF0000"/>
          <w:sz w:val="24"/>
          <w:szCs w:val="24"/>
        </w:rPr>
        <w:t xml:space="preserve">Минимальный интервал обслуживания для качественной работы оборудования. Подрядчик вправе уменьшить интервал обслуживания, при этом сравнение ценового предложения будет оцениваться исходя из </w:t>
      </w:r>
      <w:r>
        <w:rPr>
          <w:rFonts w:ascii="Arial" w:hAnsi="Arial" w:cs="Arial"/>
          <w:color w:val="FF0000"/>
          <w:sz w:val="24"/>
          <w:szCs w:val="24"/>
        </w:rPr>
        <w:t>кол-ва ППР</w:t>
      </w:r>
      <w:r w:rsidR="00604E00">
        <w:rPr>
          <w:rFonts w:ascii="Arial" w:hAnsi="Arial" w:cs="Arial"/>
          <w:color w:val="FF0000"/>
          <w:sz w:val="24"/>
          <w:szCs w:val="24"/>
        </w:rPr>
        <w:t xml:space="preserve"> указанных </w:t>
      </w:r>
      <w:r>
        <w:rPr>
          <w:rFonts w:ascii="Arial" w:hAnsi="Arial" w:cs="Arial"/>
          <w:color w:val="FF0000"/>
          <w:sz w:val="24"/>
          <w:szCs w:val="24"/>
        </w:rPr>
        <w:t xml:space="preserve">в </w:t>
      </w:r>
      <w:r w:rsidRPr="00AE385D">
        <w:rPr>
          <w:rFonts w:ascii="Arial" w:hAnsi="Arial" w:cs="Arial"/>
          <w:color w:val="FF0000"/>
          <w:sz w:val="24"/>
          <w:szCs w:val="24"/>
        </w:rPr>
        <w:t xml:space="preserve">ТЗ. </w:t>
      </w:r>
      <w:r w:rsidR="00604E00">
        <w:rPr>
          <w:rFonts w:ascii="Arial" w:hAnsi="Arial" w:cs="Arial"/>
          <w:color w:val="FF0000"/>
          <w:sz w:val="24"/>
          <w:szCs w:val="24"/>
        </w:rPr>
        <w:t>Увеличение интервала обслуживания является нарушением ТЗ.</w:t>
      </w:r>
    </w:p>
    <w:p w14:paraId="48BF49F5" w14:textId="150096C2" w:rsidR="00243462" w:rsidRDefault="00B733CF" w:rsidP="00604E00">
      <w:pPr>
        <w:pStyle w:val="a5"/>
        <w:numPr>
          <w:ilvl w:val="0"/>
          <w:numId w:val="1"/>
        </w:numPr>
        <w:rPr>
          <w:rFonts w:ascii="Arial" w:hAnsi="Arial" w:cs="Arial"/>
          <w:sz w:val="24"/>
          <w:szCs w:val="24"/>
        </w:rPr>
      </w:pPr>
      <w:r w:rsidRPr="00162335">
        <w:rPr>
          <w:rFonts w:ascii="Arial" w:hAnsi="Arial" w:cs="Arial"/>
          <w:sz w:val="24"/>
          <w:szCs w:val="24"/>
        </w:rPr>
        <w:t xml:space="preserve">По п. 6.2, №1.1. Здесь и далее: </w:t>
      </w:r>
      <w:r w:rsidRPr="00604E00">
        <w:rPr>
          <w:rFonts w:ascii="Arial" w:hAnsi="Arial" w:cs="Arial"/>
          <w:sz w:val="24"/>
          <w:szCs w:val="24"/>
        </w:rPr>
        <w:t xml:space="preserve">«Проверка параметров и работоспособности во всех </w:t>
      </w:r>
      <w:proofErr w:type="gramStart"/>
      <w:r w:rsidRPr="00604E00">
        <w:rPr>
          <w:rFonts w:ascii="Arial" w:hAnsi="Arial" w:cs="Arial"/>
          <w:sz w:val="24"/>
          <w:szCs w:val="24"/>
        </w:rPr>
        <w:t>режимах</w:t>
      </w:r>
      <w:r w:rsidRPr="00162335">
        <w:rPr>
          <w:rFonts w:ascii="Arial" w:hAnsi="Arial" w:cs="Arial"/>
          <w:sz w:val="24"/>
          <w:szCs w:val="24"/>
        </w:rPr>
        <w:t>….</w:t>
      </w:r>
      <w:proofErr w:type="gramEnd"/>
      <w:r w:rsidRPr="00162335">
        <w:rPr>
          <w:rFonts w:ascii="Arial" w:hAnsi="Arial" w:cs="Arial"/>
          <w:sz w:val="24"/>
          <w:szCs w:val="24"/>
        </w:rPr>
        <w:t xml:space="preserve">» Заказчик предоставляет документ, в котором определены параметры и режимы, которые должны быть проверены? В противном случае, объем работ становится неопределённым, а критерии оценки работ отсутствуют, что не позволяет </w:t>
      </w:r>
      <w:r w:rsidR="00F96548" w:rsidRPr="00604E00">
        <w:rPr>
          <w:rFonts w:ascii="Arial" w:hAnsi="Arial" w:cs="Arial"/>
          <w:sz w:val="24"/>
          <w:szCs w:val="24"/>
        </w:rPr>
        <w:t xml:space="preserve">выполнять работы в строго определенном объёме и затем </w:t>
      </w:r>
      <w:r w:rsidRPr="004240C3">
        <w:rPr>
          <w:rFonts w:ascii="Arial" w:hAnsi="Arial" w:cs="Arial"/>
          <w:sz w:val="24"/>
          <w:szCs w:val="24"/>
        </w:rPr>
        <w:t xml:space="preserve">подписать акт выполнения работ. </w:t>
      </w:r>
    </w:p>
    <w:p w14:paraId="52A45F73" w14:textId="7CCB0D56" w:rsidR="001D265B" w:rsidRPr="001D265B" w:rsidRDefault="001D265B" w:rsidP="001D265B">
      <w:pPr>
        <w:pStyle w:val="a5"/>
        <w:rPr>
          <w:rFonts w:ascii="Arial" w:hAnsi="Arial" w:cs="Arial"/>
          <w:color w:val="FF0000"/>
          <w:sz w:val="24"/>
          <w:szCs w:val="24"/>
        </w:rPr>
      </w:pPr>
      <w:r w:rsidRPr="001D265B">
        <w:rPr>
          <w:rFonts w:ascii="Arial" w:hAnsi="Arial" w:cs="Arial"/>
          <w:color w:val="FF0000"/>
          <w:sz w:val="24"/>
          <w:szCs w:val="24"/>
        </w:rPr>
        <w:t xml:space="preserve">Каждое устройство имеет заводской перечень режимов работы. При ППР проводится проверка работоспособности используемых устройств в рамках функционирования устройств </w:t>
      </w:r>
      <w:r>
        <w:rPr>
          <w:rFonts w:ascii="Arial" w:hAnsi="Arial" w:cs="Arial"/>
          <w:color w:val="FF0000"/>
          <w:sz w:val="24"/>
          <w:szCs w:val="24"/>
        </w:rPr>
        <w:t xml:space="preserve">в системе </w:t>
      </w:r>
      <w:r w:rsidRPr="001D265B">
        <w:rPr>
          <w:rFonts w:ascii="Arial" w:hAnsi="Arial" w:cs="Arial"/>
          <w:color w:val="FF0000"/>
          <w:sz w:val="24"/>
          <w:szCs w:val="24"/>
        </w:rPr>
        <w:t>ИСБН</w:t>
      </w:r>
    </w:p>
    <w:p w14:paraId="6D85268D" w14:textId="608B869D" w:rsidR="00B733CF" w:rsidRDefault="00D651B8" w:rsidP="00256C39">
      <w:pPr>
        <w:pStyle w:val="a5"/>
        <w:numPr>
          <w:ilvl w:val="0"/>
          <w:numId w:val="1"/>
        </w:numPr>
        <w:rPr>
          <w:rFonts w:ascii="Arial" w:hAnsi="Arial" w:cs="Arial"/>
          <w:sz w:val="24"/>
          <w:szCs w:val="24"/>
        </w:rPr>
      </w:pPr>
      <w:r w:rsidRPr="00162335">
        <w:rPr>
          <w:rFonts w:ascii="Arial" w:hAnsi="Arial" w:cs="Arial"/>
          <w:sz w:val="24"/>
          <w:szCs w:val="24"/>
        </w:rPr>
        <w:t>По п. 6.2, №1.2. нет нигде расшифровки сокращения «СПИ».</w:t>
      </w:r>
      <w:r w:rsidR="00A67E1A" w:rsidRPr="00162335">
        <w:rPr>
          <w:rFonts w:ascii="Arial" w:hAnsi="Arial" w:cs="Arial"/>
          <w:sz w:val="24"/>
          <w:szCs w:val="24"/>
        </w:rPr>
        <w:t xml:space="preserve"> Речь идёт о </w:t>
      </w:r>
      <w:r w:rsidR="006F78D0" w:rsidRPr="00162335">
        <w:rPr>
          <w:rFonts w:ascii="Arial" w:hAnsi="Arial" w:cs="Arial"/>
          <w:sz w:val="24"/>
          <w:szCs w:val="24"/>
        </w:rPr>
        <w:t xml:space="preserve">приборе </w:t>
      </w:r>
      <w:r w:rsidR="00A67E1A" w:rsidRPr="00162335">
        <w:rPr>
          <w:rFonts w:ascii="Arial" w:hAnsi="Arial" w:cs="Arial"/>
          <w:sz w:val="24"/>
          <w:szCs w:val="24"/>
        </w:rPr>
        <w:t>СПИ-2000а (система передачи извещений) производства Болид?</w:t>
      </w:r>
    </w:p>
    <w:p w14:paraId="63B816E4" w14:textId="78C73FA9" w:rsidR="001D265B" w:rsidRPr="001D265B" w:rsidRDefault="001D265B" w:rsidP="001D265B">
      <w:pPr>
        <w:pStyle w:val="a5"/>
        <w:rPr>
          <w:rFonts w:ascii="Arial" w:hAnsi="Arial" w:cs="Arial"/>
          <w:color w:val="FF0000"/>
          <w:sz w:val="24"/>
          <w:szCs w:val="24"/>
        </w:rPr>
      </w:pPr>
      <w:r w:rsidRPr="001D265B">
        <w:rPr>
          <w:rFonts w:ascii="Arial" w:hAnsi="Arial" w:cs="Arial"/>
          <w:color w:val="FF0000"/>
          <w:sz w:val="24"/>
          <w:szCs w:val="24"/>
        </w:rPr>
        <w:t xml:space="preserve">СПИ - система передачи извещений. Понимается функциональная роль для связности исполнительного (чувствительного) элемента и сервера. </w:t>
      </w:r>
    </w:p>
    <w:p w14:paraId="2824D44D" w14:textId="1FCECC37" w:rsidR="00DA670A" w:rsidRDefault="00DA670A" w:rsidP="003D6920">
      <w:pPr>
        <w:pStyle w:val="a5"/>
        <w:numPr>
          <w:ilvl w:val="0"/>
          <w:numId w:val="1"/>
        </w:numPr>
        <w:rPr>
          <w:rFonts w:ascii="Arial" w:hAnsi="Arial" w:cs="Arial"/>
          <w:sz w:val="24"/>
          <w:szCs w:val="24"/>
        </w:rPr>
      </w:pPr>
      <w:bookmarkStart w:id="0" w:name="_Hlk68685246"/>
      <w:r w:rsidRPr="00162335">
        <w:rPr>
          <w:rFonts w:ascii="Arial" w:hAnsi="Arial" w:cs="Arial"/>
          <w:sz w:val="24"/>
          <w:szCs w:val="24"/>
        </w:rPr>
        <w:t xml:space="preserve">По п. 6.2, №2.2. Просьба уточнить описание работ </w:t>
      </w:r>
      <w:bookmarkEnd w:id="0"/>
      <w:proofErr w:type="gramStart"/>
      <w:r w:rsidRPr="00162335">
        <w:rPr>
          <w:rFonts w:ascii="Arial" w:hAnsi="Arial" w:cs="Arial"/>
          <w:sz w:val="24"/>
          <w:szCs w:val="24"/>
        </w:rPr>
        <w:t>на  «</w:t>
      </w:r>
      <w:proofErr w:type="gramEnd"/>
      <w:r w:rsidRPr="00162335">
        <w:rPr>
          <w:rFonts w:ascii="Arial" w:hAnsi="Arial" w:cs="Arial"/>
          <w:sz w:val="24"/>
          <w:szCs w:val="24"/>
        </w:rPr>
        <w:t>Приборы приёмно- контрольные…»</w:t>
      </w:r>
      <w:r w:rsidR="00F96548">
        <w:rPr>
          <w:rFonts w:ascii="Arial" w:hAnsi="Arial" w:cs="Arial"/>
          <w:sz w:val="24"/>
          <w:szCs w:val="24"/>
        </w:rPr>
        <w:t>.</w:t>
      </w:r>
      <w:r w:rsidRPr="00162335">
        <w:rPr>
          <w:rFonts w:ascii="Arial" w:hAnsi="Arial" w:cs="Arial"/>
          <w:sz w:val="24"/>
          <w:szCs w:val="24"/>
        </w:rPr>
        <w:t xml:space="preserve">  Контроллеры </w:t>
      </w:r>
      <w:proofErr w:type="spellStart"/>
      <w:r w:rsidRPr="00162335">
        <w:rPr>
          <w:rFonts w:ascii="Arial" w:hAnsi="Arial" w:cs="Arial"/>
          <w:sz w:val="24"/>
          <w:szCs w:val="24"/>
        </w:rPr>
        <w:t>периметральной</w:t>
      </w:r>
      <w:proofErr w:type="spellEnd"/>
      <w:r w:rsidRPr="00162335">
        <w:rPr>
          <w:rFonts w:ascii="Arial" w:hAnsi="Arial" w:cs="Arial"/>
          <w:sz w:val="24"/>
          <w:szCs w:val="24"/>
        </w:rPr>
        <w:t xml:space="preserve"> охраны, например, </w:t>
      </w:r>
      <w:proofErr w:type="spellStart"/>
      <w:r w:rsidRPr="00162335">
        <w:rPr>
          <w:rFonts w:ascii="Arial" w:hAnsi="Arial" w:cs="Arial"/>
          <w:sz w:val="24"/>
          <w:szCs w:val="24"/>
        </w:rPr>
        <w:t>Intell</w:t>
      </w:r>
      <w:r w:rsidR="000067F3" w:rsidRPr="00162335">
        <w:rPr>
          <w:rFonts w:ascii="Arial" w:hAnsi="Arial" w:cs="Arial"/>
          <w:sz w:val="24"/>
          <w:szCs w:val="24"/>
          <w:lang w:val="en-US"/>
        </w:rPr>
        <w:t>i</w:t>
      </w:r>
      <w:proofErr w:type="spellEnd"/>
      <w:r w:rsidR="000067F3" w:rsidRPr="00162335">
        <w:rPr>
          <w:rFonts w:ascii="Arial" w:hAnsi="Arial" w:cs="Arial"/>
          <w:sz w:val="24"/>
          <w:szCs w:val="24"/>
        </w:rPr>
        <w:t>-</w:t>
      </w:r>
      <w:proofErr w:type="spellStart"/>
      <w:r w:rsidRPr="00162335">
        <w:rPr>
          <w:rFonts w:ascii="Arial" w:hAnsi="Arial" w:cs="Arial"/>
          <w:sz w:val="24"/>
          <w:szCs w:val="24"/>
        </w:rPr>
        <w:t>Flex</w:t>
      </w:r>
      <w:proofErr w:type="spellEnd"/>
      <w:r w:rsidRPr="00162335">
        <w:rPr>
          <w:rFonts w:ascii="Arial" w:hAnsi="Arial" w:cs="Arial"/>
          <w:sz w:val="24"/>
          <w:szCs w:val="24"/>
        </w:rPr>
        <w:t xml:space="preserve">, питаются напряжением </w:t>
      </w:r>
      <w:r w:rsidR="009072E8" w:rsidRPr="00162335">
        <w:rPr>
          <w:rFonts w:ascii="Arial" w:hAnsi="Arial" w:cs="Arial"/>
          <w:sz w:val="24"/>
          <w:szCs w:val="24"/>
        </w:rPr>
        <w:t>24В</w:t>
      </w:r>
      <w:r w:rsidRPr="00162335">
        <w:rPr>
          <w:rFonts w:ascii="Arial" w:hAnsi="Arial" w:cs="Arial"/>
          <w:sz w:val="24"/>
          <w:szCs w:val="24"/>
        </w:rPr>
        <w:t xml:space="preserve">, соответственно, их нельзя отключить от сети переменного тока. Также нельзя </w:t>
      </w:r>
      <w:r w:rsidR="0075421A" w:rsidRPr="00162335">
        <w:rPr>
          <w:rFonts w:ascii="Arial" w:hAnsi="Arial" w:cs="Arial"/>
          <w:sz w:val="24"/>
          <w:szCs w:val="24"/>
        </w:rPr>
        <w:t xml:space="preserve">делать удаление </w:t>
      </w:r>
      <w:r w:rsidRPr="00162335">
        <w:rPr>
          <w:rFonts w:ascii="Arial" w:hAnsi="Arial" w:cs="Arial"/>
          <w:sz w:val="24"/>
          <w:szCs w:val="24"/>
        </w:rPr>
        <w:t xml:space="preserve">с поверхности аккумулятора пыли, грязи, влаги, поскольку аккумулятор отсутствует. Нельзя провести «Измерение напряжения резервного источника», поскольку его нет. </w:t>
      </w:r>
      <w:r w:rsidR="0075421A" w:rsidRPr="00162335">
        <w:rPr>
          <w:rFonts w:ascii="Arial" w:hAnsi="Arial" w:cs="Arial"/>
          <w:sz w:val="24"/>
          <w:szCs w:val="24"/>
        </w:rPr>
        <w:t xml:space="preserve">Отчитаться за </w:t>
      </w:r>
      <w:r w:rsidR="0075421A" w:rsidRPr="00162335">
        <w:rPr>
          <w:rFonts w:ascii="Arial" w:hAnsi="Arial" w:cs="Arial"/>
          <w:sz w:val="24"/>
          <w:szCs w:val="24"/>
        </w:rPr>
        <w:lastRenderedPageBreak/>
        <w:t xml:space="preserve">выполнение перечисленных работ не представляется возможным. </w:t>
      </w:r>
    </w:p>
    <w:p w14:paraId="5B7D19BE" w14:textId="5F2BAD6C" w:rsidR="00734E11" w:rsidRPr="000B490C" w:rsidRDefault="000B490C" w:rsidP="00734E11">
      <w:pPr>
        <w:pStyle w:val="a5"/>
        <w:rPr>
          <w:rFonts w:ascii="Arial" w:hAnsi="Arial" w:cs="Arial"/>
          <w:color w:val="FF0000"/>
          <w:sz w:val="24"/>
          <w:szCs w:val="24"/>
        </w:rPr>
      </w:pPr>
      <w:r w:rsidRPr="000B490C">
        <w:rPr>
          <w:rFonts w:ascii="Arial" w:hAnsi="Arial" w:cs="Arial"/>
          <w:color w:val="FF0000"/>
          <w:sz w:val="24"/>
          <w:szCs w:val="24"/>
        </w:rPr>
        <w:t xml:space="preserve">В компании используются различные системы контроля периметра. </w:t>
      </w:r>
    </w:p>
    <w:p w14:paraId="27F1692A" w14:textId="3ED57FBF" w:rsidR="004B1128" w:rsidRDefault="00DA670A" w:rsidP="00256C39">
      <w:pPr>
        <w:pStyle w:val="a5"/>
        <w:numPr>
          <w:ilvl w:val="0"/>
          <w:numId w:val="1"/>
        </w:numPr>
        <w:rPr>
          <w:rFonts w:ascii="Arial" w:hAnsi="Arial" w:cs="Arial"/>
          <w:sz w:val="24"/>
          <w:szCs w:val="24"/>
        </w:rPr>
      </w:pPr>
      <w:r w:rsidRPr="00162335">
        <w:rPr>
          <w:rFonts w:ascii="Arial" w:hAnsi="Arial" w:cs="Arial"/>
          <w:sz w:val="24"/>
          <w:szCs w:val="24"/>
        </w:rPr>
        <w:t xml:space="preserve">По п. 6.2, №1.2. Просьба пояснить, что подразумевается под «восстановлением повреждённых покрытий». </w:t>
      </w:r>
      <w:r w:rsidR="004B1128" w:rsidRPr="00162335">
        <w:rPr>
          <w:rFonts w:ascii="Arial" w:hAnsi="Arial" w:cs="Arial"/>
          <w:sz w:val="24"/>
          <w:szCs w:val="24"/>
        </w:rPr>
        <w:t>Если принять</w:t>
      </w:r>
      <w:r w:rsidRPr="00162335">
        <w:rPr>
          <w:rFonts w:ascii="Arial" w:hAnsi="Arial" w:cs="Arial"/>
          <w:sz w:val="24"/>
          <w:szCs w:val="24"/>
        </w:rPr>
        <w:t xml:space="preserve"> во внимание пластиковый корпус </w:t>
      </w:r>
      <w:r w:rsidR="006A3759" w:rsidRPr="00162335">
        <w:rPr>
          <w:rFonts w:ascii="Arial" w:hAnsi="Arial" w:cs="Arial"/>
          <w:sz w:val="24"/>
          <w:szCs w:val="24"/>
        </w:rPr>
        <w:t>устройства, то</w:t>
      </w:r>
      <w:r w:rsidR="004B1128" w:rsidRPr="00162335">
        <w:rPr>
          <w:rFonts w:ascii="Arial" w:hAnsi="Arial" w:cs="Arial"/>
          <w:sz w:val="24"/>
          <w:szCs w:val="24"/>
        </w:rPr>
        <w:t xml:space="preserve"> что делать сервисной службе, например, с расслоением углепластикового корпуса?</w:t>
      </w:r>
      <w:r w:rsidRPr="00162335">
        <w:rPr>
          <w:rFonts w:ascii="Arial" w:hAnsi="Arial" w:cs="Arial"/>
          <w:sz w:val="24"/>
          <w:szCs w:val="24"/>
        </w:rPr>
        <w:t xml:space="preserve"> </w:t>
      </w:r>
      <w:r w:rsidR="006A3759" w:rsidRPr="00162335">
        <w:rPr>
          <w:rFonts w:ascii="Arial" w:hAnsi="Arial" w:cs="Arial"/>
          <w:sz w:val="24"/>
          <w:szCs w:val="24"/>
        </w:rPr>
        <w:t>Это не восстанавливается.</w:t>
      </w:r>
      <w:r w:rsidR="00EA2EEA" w:rsidRPr="00162335">
        <w:rPr>
          <w:rFonts w:ascii="Arial" w:hAnsi="Arial" w:cs="Arial"/>
          <w:sz w:val="24"/>
          <w:szCs w:val="24"/>
        </w:rPr>
        <w:t xml:space="preserve"> </w:t>
      </w:r>
    </w:p>
    <w:p w14:paraId="1F929183" w14:textId="75FF18E9" w:rsidR="000B490C" w:rsidRPr="000B490C" w:rsidRDefault="000B490C" w:rsidP="000B490C">
      <w:pPr>
        <w:pStyle w:val="a5"/>
        <w:rPr>
          <w:rFonts w:ascii="Arial" w:hAnsi="Arial" w:cs="Arial"/>
          <w:color w:val="FF0000"/>
          <w:sz w:val="24"/>
          <w:szCs w:val="24"/>
        </w:rPr>
      </w:pPr>
      <w:r w:rsidRPr="000B490C">
        <w:rPr>
          <w:rFonts w:ascii="Arial" w:hAnsi="Arial" w:cs="Arial"/>
          <w:color w:val="FF0000"/>
          <w:sz w:val="24"/>
          <w:szCs w:val="24"/>
        </w:rPr>
        <w:t>Очистка печатных плат</w:t>
      </w:r>
      <w:r>
        <w:rPr>
          <w:rFonts w:ascii="Arial" w:hAnsi="Arial" w:cs="Arial"/>
          <w:color w:val="FF0000"/>
          <w:sz w:val="24"/>
          <w:szCs w:val="24"/>
        </w:rPr>
        <w:t xml:space="preserve"> и контактов.</w:t>
      </w:r>
    </w:p>
    <w:p w14:paraId="735C25E7" w14:textId="566B86F9" w:rsidR="004B1128" w:rsidRDefault="004B1128" w:rsidP="004B1128">
      <w:pPr>
        <w:pStyle w:val="a5"/>
        <w:numPr>
          <w:ilvl w:val="0"/>
          <w:numId w:val="1"/>
        </w:numPr>
        <w:rPr>
          <w:rFonts w:ascii="Arial" w:hAnsi="Arial" w:cs="Arial"/>
          <w:sz w:val="24"/>
          <w:szCs w:val="24"/>
        </w:rPr>
      </w:pPr>
      <w:r w:rsidRPr="00162335">
        <w:rPr>
          <w:rFonts w:ascii="Arial" w:hAnsi="Arial" w:cs="Arial"/>
          <w:sz w:val="24"/>
          <w:szCs w:val="24"/>
        </w:rPr>
        <w:t xml:space="preserve">По п. 6.2, №1.2. </w:t>
      </w:r>
      <w:r w:rsidR="00FB6951" w:rsidRPr="00816867">
        <w:rPr>
          <w:rFonts w:ascii="Arial" w:hAnsi="Arial" w:cs="Arial"/>
          <w:i/>
          <w:iCs/>
          <w:sz w:val="24"/>
          <w:szCs w:val="24"/>
        </w:rPr>
        <w:t>«</w:t>
      </w:r>
      <w:r w:rsidRPr="00816867">
        <w:rPr>
          <w:rFonts w:ascii="Arial" w:hAnsi="Arial" w:cs="Arial"/>
          <w:i/>
          <w:iCs/>
          <w:sz w:val="24"/>
          <w:szCs w:val="24"/>
        </w:rPr>
        <w:t>Проверка соответствия подключения внешних цепей к клеммам колодок</w:t>
      </w:r>
      <w:r w:rsidR="00FB6951" w:rsidRPr="00816867">
        <w:rPr>
          <w:rFonts w:ascii="Arial" w:hAnsi="Arial" w:cs="Arial"/>
          <w:i/>
          <w:iCs/>
          <w:sz w:val="24"/>
          <w:szCs w:val="24"/>
        </w:rPr>
        <w:t>»</w:t>
      </w:r>
      <w:r w:rsidRPr="00816867">
        <w:rPr>
          <w:rFonts w:ascii="Arial" w:hAnsi="Arial" w:cs="Arial"/>
          <w:i/>
          <w:iCs/>
          <w:sz w:val="24"/>
          <w:szCs w:val="24"/>
        </w:rPr>
        <w:t xml:space="preserve"> </w:t>
      </w:r>
      <w:r w:rsidRPr="00162335">
        <w:rPr>
          <w:rFonts w:ascii="Arial" w:hAnsi="Arial" w:cs="Arial"/>
          <w:sz w:val="24"/>
          <w:szCs w:val="24"/>
        </w:rPr>
        <w:t>– это защита от вмешательства третьих лиц? Подразумевается, что кто-то</w:t>
      </w:r>
      <w:r w:rsidR="00FB6951" w:rsidRPr="00162335">
        <w:rPr>
          <w:rFonts w:ascii="Arial" w:hAnsi="Arial" w:cs="Arial"/>
          <w:sz w:val="24"/>
          <w:szCs w:val="24"/>
        </w:rPr>
        <w:t xml:space="preserve"> между циклами обслуживания</w:t>
      </w:r>
      <w:r w:rsidRPr="00162335">
        <w:rPr>
          <w:rFonts w:ascii="Arial" w:hAnsi="Arial" w:cs="Arial"/>
          <w:sz w:val="24"/>
          <w:szCs w:val="24"/>
        </w:rPr>
        <w:t xml:space="preserve"> мог </w:t>
      </w:r>
      <w:r w:rsidR="00FB6951" w:rsidRPr="00162335">
        <w:rPr>
          <w:rFonts w:ascii="Arial" w:hAnsi="Arial" w:cs="Arial"/>
          <w:sz w:val="24"/>
          <w:szCs w:val="24"/>
        </w:rPr>
        <w:t>вскрыть</w:t>
      </w:r>
      <w:r w:rsidRPr="00162335">
        <w:rPr>
          <w:rFonts w:ascii="Arial" w:hAnsi="Arial" w:cs="Arial"/>
          <w:sz w:val="24"/>
          <w:szCs w:val="24"/>
        </w:rPr>
        <w:t xml:space="preserve"> прибор и </w:t>
      </w:r>
      <w:r w:rsidR="00FB6951" w:rsidRPr="00162335">
        <w:rPr>
          <w:rFonts w:ascii="Arial" w:hAnsi="Arial" w:cs="Arial"/>
          <w:sz w:val="24"/>
          <w:szCs w:val="24"/>
        </w:rPr>
        <w:t>изменить подключение без нарушения функционирования прибора?</w:t>
      </w:r>
      <w:r w:rsidRPr="00162335">
        <w:rPr>
          <w:rFonts w:ascii="Arial" w:hAnsi="Arial" w:cs="Arial"/>
          <w:sz w:val="24"/>
          <w:szCs w:val="24"/>
        </w:rPr>
        <w:t xml:space="preserve">  </w:t>
      </w:r>
    </w:p>
    <w:p w14:paraId="7625E0AF" w14:textId="582C962B" w:rsidR="000B490C" w:rsidRPr="000B490C" w:rsidRDefault="000B490C" w:rsidP="000B490C">
      <w:pPr>
        <w:pStyle w:val="a5"/>
        <w:rPr>
          <w:rFonts w:ascii="Arial" w:hAnsi="Arial" w:cs="Arial"/>
          <w:color w:val="FF0000"/>
          <w:sz w:val="24"/>
          <w:szCs w:val="24"/>
        </w:rPr>
      </w:pPr>
      <w:r w:rsidRPr="000B490C">
        <w:rPr>
          <w:rFonts w:ascii="Arial" w:hAnsi="Arial" w:cs="Arial"/>
          <w:color w:val="FF0000"/>
          <w:sz w:val="24"/>
          <w:szCs w:val="24"/>
        </w:rPr>
        <w:t xml:space="preserve">Корректность монтажа при обслуживании/замене.  </w:t>
      </w:r>
    </w:p>
    <w:p w14:paraId="31271138" w14:textId="4189D8BF" w:rsidR="00404985" w:rsidRDefault="00E7344E" w:rsidP="00256C39">
      <w:pPr>
        <w:pStyle w:val="a5"/>
        <w:numPr>
          <w:ilvl w:val="0"/>
          <w:numId w:val="1"/>
        </w:numPr>
        <w:rPr>
          <w:rFonts w:ascii="Arial" w:hAnsi="Arial" w:cs="Arial"/>
          <w:sz w:val="24"/>
          <w:szCs w:val="24"/>
        </w:rPr>
      </w:pPr>
      <w:r w:rsidRPr="00162335">
        <w:rPr>
          <w:rFonts w:ascii="Arial" w:hAnsi="Arial" w:cs="Arial"/>
          <w:sz w:val="24"/>
          <w:szCs w:val="24"/>
        </w:rPr>
        <w:t>По п. 6.2, №3.1. Просьба пояснить, о каком дополнительном ПО идёт речь, и что является основным ПО</w:t>
      </w:r>
      <w:r w:rsidR="00AD26E8">
        <w:rPr>
          <w:rFonts w:ascii="Arial" w:hAnsi="Arial" w:cs="Arial"/>
          <w:sz w:val="24"/>
          <w:szCs w:val="24"/>
        </w:rPr>
        <w:t>?</w:t>
      </w:r>
      <w:r w:rsidRPr="00162335">
        <w:rPr>
          <w:rFonts w:ascii="Arial" w:hAnsi="Arial" w:cs="Arial"/>
          <w:sz w:val="24"/>
          <w:szCs w:val="24"/>
        </w:rPr>
        <w:t xml:space="preserve"> </w:t>
      </w:r>
    </w:p>
    <w:p w14:paraId="604CEB28" w14:textId="563B2C3C" w:rsidR="000B490C" w:rsidRPr="003F0A9E" w:rsidRDefault="003F0A9E" w:rsidP="000B490C">
      <w:pPr>
        <w:pStyle w:val="a5"/>
        <w:rPr>
          <w:rFonts w:ascii="Arial" w:hAnsi="Arial" w:cs="Arial"/>
          <w:color w:val="FF0000"/>
          <w:sz w:val="24"/>
          <w:szCs w:val="24"/>
        </w:rPr>
      </w:pPr>
      <w:r w:rsidRPr="003F0A9E">
        <w:rPr>
          <w:rFonts w:ascii="Arial" w:hAnsi="Arial" w:cs="Arial"/>
          <w:color w:val="FF0000"/>
          <w:sz w:val="24"/>
          <w:szCs w:val="24"/>
        </w:rPr>
        <w:t>Основное ПО – управление камерами и СКУД. Дополнительное ПО – антивирус, офис и т.д.</w:t>
      </w:r>
    </w:p>
    <w:p w14:paraId="42CC6663" w14:textId="371CE9AA" w:rsidR="001E7D8F" w:rsidRDefault="00404985" w:rsidP="00404985">
      <w:pPr>
        <w:pStyle w:val="a5"/>
        <w:numPr>
          <w:ilvl w:val="0"/>
          <w:numId w:val="1"/>
        </w:numPr>
        <w:rPr>
          <w:rFonts w:ascii="Arial" w:hAnsi="Arial" w:cs="Arial"/>
          <w:sz w:val="24"/>
          <w:szCs w:val="24"/>
        </w:rPr>
      </w:pPr>
      <w:bookmarkStart w:id="1" w:name="_Hlk68685369"/>
      <w:r w:rsidRPr="00162335">
        <w:rPr>
          <w:rFonts w:ascii="Arial" w:hAnsi="Arial" w:cs="Arial"/>
          <w:sz w:val="24"/>
          <w:szCs w:val="24"/>
        </w:rPr>
        <w:t>По п. 6.2, №3.1 Заказчик предоставляет документ, где, описаны критерии этого раздела, например, для Проверки глубины видеоархива, Проверки производительности серверов</w:t>
      </w:r>
      <w:r w:rsidR="00EA2EEA" w:rsidRPr="00162335">
        <w:rPr>
          <w:rFonts w:ascii="Arial" w:hAnsi="Arial" w:cs="Arial"/>
          <w:sz w:val="24"/>
          <w:szCs w:val="24"/>
        </w:rPr>
        <w:t>?</w:t>
      </w:r>
      <w:r w:rsidRPr="00162335">
        <w:rPr>
          <w:rFonts w:ascii="Arial" w:hAnsi="Arial" w:cs="Arial"/>
          <w:sz w:val="24"/>
          <w:szCs w:val="24"/>
        </w:rPr>
        <w:t xml:space="preserve"> </w:t>
      </w:r>
      <w:r w:rsidRPr="004240C3">
        <w:rPr>
          <w:rFonts w:ascii="Arial" w:hAnsi="Arial" w:cs="Arial"/>
          <w:sz w:val="24"/>
          <w:szCs w:val="24"/>
        </w:rPr>
        <w:t xml:space="preserve">Без наличия программы проверки и критериев прохождения проверки, нет возможности </w:t>
      </w:r>
      <w:r w:rsidR="00F96548" w:rsidRPr="004240C3">
        <w:rPr>
          <w:rFonts w:ascii="Arial" w:hAnsi="Arial" w:cs="Arial"/>
          <w:sz w:val="24"/>
          <w:szCs w:val="24"/>
        </w:rPr>
        <w:t xml:space="preserve">выполнить работы в однозначном объёме и </w:t>
      </w:r>
      <w:r w:rsidRPr="004240C3">
        <w:rPr>
          <w:rFonts w:ascii="Arial" w:hAnsi="Arial" w:cs="Arial"/>
          <w:sz w:val="24"/>
          <w:szCs w:val="24"/>
        </w:rPr>
        <w:t xml:space="preserve">подписать акт выполнения работ. </w:t>
      </w:r>
    </w:p>
    <w:p w14:paraId="6B3CFFDD" w14:textId="7B90018F" w:rsidR="003F0A9E" w:rsidRPr="003F0A9E" w:rsidRDefault="003F0A9E" w:rsidP="003F0A9E">
      <w:pPr>
        <w:pStyle w:val="a5"/>
        <w:rPr>
          <w:rFonts w:ascii="Arial" w:hAnsi="Arial" w:cs="Arial"/>
          <w:color w:val="FF0000"/>
          <w:sz w:val="24"/>
          <w:szCs w:val="24"/>
        </w:rPr>
      </w:pPr>
      <w:r w:rsidRPr="003F0A9E">
        <w:rPr>
          <w:rFonts w:ascii="Arial" w:hAnsi="Arial" w:cs="Arial"/>
          <w:color w:val="FF0000"/>
          <w:sz w:val="24"/>
          <w:szCs w:val="24"/>
        </w:rPr>
        <w:t xml:space="preserve">Выборочное тестирование, использование средств мониторинга производительности. </w:t>
      </w:r>
    </w:p>
    <w:bookmarkEnd w:id="1"/>
    <w:p w14:paraId="3680C406" w14:textId="0388E079" w:rsidR="00D651B8" w:rsidRDefault="001E7D8F" w:rsidP="00404985">
      <w:pPr>
        <w:pStyle w:val="a5"/>
        <w:numPr>
          <w:ilvl w:val="0"/>
          <w:numId w:val="1"/>
        </w:numPr>
        <w:rPr>
          <w:rFonts w:ascii="Arial" w:hAnsi="Arial" w:cs="Arial"/>
          <w:sz w:val="24"/>
          <w:szCs w:val="24"/>
        </w:rPr>
      </w:pPr>
      <w:r w:rsidRPr="00162335">
        <w:rPr>
          <w:rFonts w:ascii="Arial" w:hAnsi="Arial" w:cs="Arial"/>
          <w:sz w:val="24"/>
          <w:szCs w:val="24"/>
        </w:rPr>
        <w:t xml:space="preserve">По п. 6.2, №3.2 </w:t>
      </w:r>
      <w:proofErr w:type="gramStart"/>
      <w:r w:rsidRPr="00162335">
        <w:rPr>
          <w:rFonts w:ascii="Arial" w:hAnsi="Arial" w:cs="Arial"/>
          <w:sz w:val="24"/>
          <w:szCs w:val="24"/>
        </w:rPr>
        <w:t>С</w:t>
      </w:r>
      <w:proofErr w:type="gramEnd"/>
      <w:r w:rsidRPr="00162335">
        <w:rPr>
          <w:rFonts w:ascii="Arial" w:hAnsi="Arial" w:cs="Arial"/>
          <w:sz w:val="24"/>
          <w:szCs w:val="24"/>
        </w:rPr>
        <w:t xml:space="preserve"> каким программным обеспечением, упомянутом в этом разделе, предстоит работать Исполнителю, обеспечивающему сервис действующей ИСБН? Какой требуется опыт работы с этим обеспечением? </w:t>
      </w:r>
    </w:p>
    <w:p w14:paraId="35183E6D" w14:textId="7FA049FE" w:rsidR="003F0A9E" w:rsidRPr="003F0A9E" w:rsidRDefault="003F0A9E" w:rsidP="003F0A9E">
      <w:pPr>
        <w:pStyle w:val="a5"/>
        <w:rPr>
          <w:rFonts w:ascii="Arial" w:hAnsi="Arial" w:cs="Arial"/>
          <w:color w:val="FF0000"/>
          <w:sz w:val="24"/>
          <w:szCs w:val="24"/>
        </w:rPr>
      </w:pPr>
      <w:r w:rsidRPr="003F0A9E">
        <w:rPr>
          <w:rFonts w:ascii="Arial" w:hAnsi="Arial" w:cs="Arial"/>
          <w:color w:val="FF0000"/>
          <w:sz w:val="24"/>
          <w:szCs w:val="24"/>
        </w:rPr>
        <w:t xml:space="preserve">Опыт работы на уровне администратора. Разработчик ПО указан в ТЗ. </w:t>
      </w:r>
    </w:p>
    <w:p w14:paraId="04ECEEC7" w14:textId="43438A63" w:rsidR="001E7D8F" w:rsidRDefault="001E7D8F" w:rsidP="00404985">
      <w:pPr>
        <w:pStyle w:val="a5"/>
        <w:numPr>
          <w:ilvl w:val="0"/>
          <w:numId w:val="1"/>
        </w:numPr>
        <w:rPr>
          <w:rFonts w:ascii="Arial" w:hAnsi="Arial" w:cs="Arial"/>
          <w:sz w:val="24"/>
          <w:szCs w:val="24"/>
        </w:rPr>
      </w:pPr>
      <w:r w:rsidRPr="00162335">
        <w:rPr>
          <w:rFonts w:ascii="Arial" w:hAnsi="Arial" w:cs="Arial"/>
          <w:sz w:val="24"/>
          <w:szCs w:val="24"/>
        </w:rPr>
        <w:lastRenderedPageBreak/>
        <w:t>По п. 6.2, №3.3. АГП для получения доступа к высотным камерам обеспечивает Заказчик, или это закладывать в цену КП?</w:t>
      </w:r>
    </w:p>
    <w:p w14:paraId="1120CE36" w14:textId="0ADCE77F" w:rsidR="003F0A9E" w:rsidRPr="003F0A9E" w:rsidRDefault="003F0A9E" w:rsidP="003F0A9E">
      <w:pPr>
        <w:pStyle w:val="a5"/>
        <w:rPr>
          <w:rFonts w:ascii="Arial" w:hAnsi="Arial" w:cs="Arial"/>
          <w:color w:val="FF0000"/>
          <w:sz w:val="24"/>
          <w:szCs w:val="24"/>
        </w:rPr>
      </w:pPr>
      <w:r w:rsidRPr="003F0A9E">
        <w:rPr>
          <w:rFonts w:ascii="Arial" w:hAnsi="Arial" w:cs="Arial"/>
          <w:color w:val="FF0000"/>
          <w:sz w:val="24"/>
          <w:szCs w:val="24"/>
        </w:rPr>
        <w:t xml:space="preserve">Все машины и инструменты в зоне ответственности Подрядчика. </w:t>
      </w:r>
    </w:p>
    <w:p w14:paraId="1090FE8B" w14:textId="57A9AAF5" w:rsidR="001E7D8F" w:rsidRDefault="001E7D8F" w:rsidP="00404985">
      <w:pPr>
        <w:pStyle w:val="a5"/>
        <w:numPr>
          <w:ilvl w:val="0"/>
          <w:numId w:val="1"/>
        </w:numPr>
        <w:rPr>
          <w:rFonts w:ascii="Arial" w:hAnsi="Arial" w:cs="Arial"/>
          <w:sz w:val="24"/>
          <w:szCs w:val="24"/>
        </w:rPr>
      </w:pPr>
      <w:r w:rsidRPr="00162335">
        <w:rPr>
          <w:rFonts w:ascii="Arial" w:hAnsi="Arial" w:cs="Arial"/>
          <w:sz w:val="24"/>
          <w:szCs w:val="24"/>
        </w:rPr>
        <w:t>По п. 6.2, №3.4.</w:t>
      </w:r>
      <w:r w:rsidRPr="00162335">
        <w:t xml:space="preserve"> </w:t>
      </w:r>
      <w:r w:rsidRPr="00162335">
        <w:rPr>
          <w:rFonts w:ascii="Arial" w:hAnsi="Arial" w:cs="Arial"/>
          <w:i/>
          <w:iCs/>
          <w:sz w:val="24"/>
          <w:szCs w:val="24"/>
        </w:rPr>
        <w:t>Проверка состояния кабельных трасс</w:t>
      </w:r>
      <w:r w:rsidRPr="00162335">
        <w:rPr>
          <w:rFonts w:ascii="Arial" w:hAnsi="Arial" w:cs="Arial"/>
          <w:sz w:val="24"/>
          <w:szCs w:val="24"/>
        </w:rPr>
        <w:t>. В этот раздел (как и другие) входит проверка кабельной трассы, которая идёт по эстакадам на протяжении сотен метров? Как обследовать подземные кабельные трассы?</w:t>
      </w:r>
    </w:p>
    <w:p w14:paraId="23105F35" w14:textId="1667FADA" w:rsidR="003F0A9E" w:rsidRPr="003F0A9E" w:rsidRDefault="003F0A9E" w:rsidP="003F0A9E">
      <w:pPr>
        <w:pStyle w:val="a5"/>
        <w:rPr>
          <w:rFonts w:ascii="Arial" w:hAnsi="Arial" w:cs="Arial"/>
          <w:color w:val="FF0000"/>
          <w:sz w:val="24"/>
          <w:szCs w:val="24"/>
        </w:rPr>
      </w:pPr>
      <w:r w:rsidRPr="003F0A9E">
        <w:rPr>
          <w:rFonts w:ascii="Arial" w:hAnsi="Arial" w:cs="Arial"/>
          <w:color w:val="FF0000"/>
          <w:sz w:val="24"/>
          <w:szCs w:val="24"/>
        </w:rPr>
        <w:t xml:space="preserve">Проверка осуществляется на видимых участках. </w:t>
      </w:r>
    </w:p>
    <w:p w14:paraId="2581E175" w14:textId="1C67CD74" w:rsidR="001E7D8F" w:rsidRDefault="00C301C0" w:rsidP="00404985">
      <w:pPr>
        <w:pStyle w:val="a5"/>
        <w:numPr>
          <w:ilvl w:val="0"/>
          <w:numId w:val="1"/>
        </w:numPr>
        <w:rPr>
          <w:rFonts w:ascii="Arial" w:hAnsi="Arial" w:cs="Arial"/>
          <w:sz w:val="24"/>
          <w:szCs w:val="24"/>
        </w:rPr>
      </w:pPr>
      <w:r w:rsidRPr="00162335">
        <w:rPr>
          <w:rFonts w:ascii="Arial" w:hAnsi="Arial" w:cs="Arial"/>
          <w:sz w:val="24"/>
          <w:szCs w:val="24"/>
        </w:rPr>
        <w:t>По п. 6.2, №3.5.</w:t>
      </w:r>
      <w:r w:rsidRPr="00162335">
        <w:t xml:space="preserve"> </w:t>
      </w:r>
      <w:r w:rsidR="001E7D8F" w:rsidRPr="00162335">
        <w:rPr>
          <w:rFonts w:ascii="Arial" w:hAnsi="Arial" w:cs="Arial"/>
          <w:sz w:val="24"/>
          <w:szCs w:val="24"/>
        </w:rPr>
        <w:t xml:space="preserve">В этот раздел не внесены </w:t>
      </w:r>
      <w:r w:rsidRPr="00162335">
        <w:rPr>
          <w:rFonts w:ascii="Arial" w:hAnsi="Arial" w:cs="Arial"/>
          <w:sz w:val="24"/>
          <w:szCs w:val="24"/>
        </w:rPr>
        <w:t xml:space="preserve">по </w:t>
      </w:r>
      <w:r w:rsidR="001E7D8F" w:rsidRPr="00162335">
        <w:rPr>
          <w:rFonts w:ascii="Arial" w:hAnsi="Arial" w:cs="Arial"/>
          <w:sz w:val="24"/>
          <w:szCs w:val="24"/>
        </w:rPr>
        <w:t>ошиб</w:t>
      </w:r>
      <w:r w:rsidRPr="00162335">
        <w:rPr>
          <w:rFonts w:ascii="Arial" w:hAnsi="Arial" w:cs="Arial"/>
          <w:sz w:val="24"/>
          <w:szCs w:val="24"/>
        </w:rPr>
        <w:t>ке</w:t>
      </w:r>
      <w:r w:rsidR="001E7D8F" w:rsidRPr="00162335">
        <w:rPr>
          <w:rFonts w:ascii="Arial" w:hAnsi="Arial" w:cs="Arial"/>
          <w:sz w:val="24"/>
          <w:szCs w:val="24"/>
        </w:rPr>
        <w:t xml:space="preserve"> требования к другим устройствам? Например, источники питания на 12 или 24 </w:t>
      </w:r>
      <w:proofErr w:type="gramStart"/>
      <w:r w:rsidR="001E7D8F" w:rsidRPr="00162335">
        <w:rPr>
          <w:rFonts w:ascii="Arial" w:hAnsi="Arial" w:cs="Arial"/>
          <w:sz w:val="24"/>
          <w:szCs w:val="24"/>
        </w:rPr>
        <w:t>В</w:t>
      </w:r>
      <w:proofErr w:type="gramEnd"/>
      <w:r w:rsidR="001E7D8F" w:rsidRPr="00162335">
        <w:rPr>
          <w:rFonts w:ascii="Arial" w:hAnsi="Arial" w:cs="Arial"/>
          <w:sz w:val="24"/>
          <w:szCs w:val="24"/>
        </w:rPr>
        <w:t xml:space="preserve"> </w:t>
      </w:r>
      <w:r w:rsidR="00383A42" w:rsidRPr="00162335">
        <w:rPr>
          <w:rFonts w:ascii="Arial" w:hAnsi="Arial" w:cs="Arial"/>
          <w:sz w:val="24"/>
          <w:szCs w:val="24"/>
        </w:rPr>
        <w:t xml:space="preserve">не содержат аккумуляторы, инструкцией по их эксплуатации не предусмотрена разборка корпуса, снимающая гарантию, и непонятно, как тестировать их на длительность работы, когда между циклами они беспрерывно работают по 3 месяца.  </w:t>
      </w:r>
    </w:p>
    <w:p w14:paraId="5541A59E" w14:textId="204BC9AE" w:rsidR="00B7249C" w:rsidRPr="00B7249C" w:rsidRDefault="00B7249C" w:rsidP="00B7249C">
      <w:pPr>
        <w:pStyle w:val="a5"/>
        <w:rPr>
          <w:rFonts w:ascii="Arial" w:hAnsi="Arial" w:cs="Arial"/>
          <w:color w:val="FF0000"/>
          <w:sz w:val="24"/>
          <w:szCs w:val="24"/>
        </w:rPr>
      </w:pPr>
      <w:r w:rsidRPr="00B7249C">
        <w:rPr>
          <w:rFonts w:ascii="Arial" w:hAnsi="Arial" w:cs="Arial"/>
          <w:color w:val="FF0000"/>
          <w:sz w:val="24"/>
          <w:szCs w:val="24"/>
        </w:rPr>
        <w:t xml:space="preserve">Применяется к оборудованию, которое позволяет выполнить обслуживание. </w:t>
      </w:r>
    </w:p>
    <w:p w14:paraId="02B2F982" w14:textId="1684D8CD" w:rsidR="00C301C0" w:rsidRDefault="00C301C0" w:rsidP="00C301C0">
      <w:pPr>
        <w:pStyle w:val="a5"/>
        <w:numPr>
          <w:ilvl w:val="0"/>
          <w:numId w:val="1"/>
        </w:numPr>
        <w:rPr>
          <w:rFonts w:ascii="Arial" w:hAnsi="Arial" w:cs="Arial"/>
          <w:sz w:val="24"/>
          <w:szCs w:val="24"/>
        </w:rPr>
      </w:pPr>
      <w:r w:rsidRPr="00162335">
        <w:rPr>
          <w:rFonts w:ascii="Arial" w:hAnsi="Arial" w:cs="Arial"/>
          <w:sz w:val="24"/>
          <w:szCs w:val="24"/>
        </w:rPr>
        <w:t xml:space="preserve">По п. 6.2, №3.5. </w:t>
      </w:r>
      <w:r w:rsidRPr="00162335">
        <w:rPr>
          <w:rFonts w:ascii="Arial" w:hAnsi="Arial" w:cs="Arial"/>
          <w:i/>
          <w:iCs/>
          <w:sz w:val="24"/>
          <w:szCs w:val="24"/>
        </w:rPr>
        <w:t>Протирка спиртовым раствором коммутационных разъёмов.</w:t>
      </w:r>
      <w:r w:rsidRPr="00162335">
        <w:rPr>
          <w:rFonts w:ascii="Arial" w:hAnsi="Arial" w:cs="Arial"/>
          <w:sz w:val="24"/>
          <w:szCs w:val="24"/>
        </w:rPr>
        <w:t xml:space="preserve"> Противоречит запрету на провоз на территорию Заказчика алкоголя.</w:t>
      </w:r>
      <w:r w:rsidR="009C6171" w:rsidRPr="00162335">
        <w:rPr>
          <w:rFonts w:ascii="Arial" w:hAnsi="Arial" w:cs="Arial"/>
          <w:sz w:val="24"/>
          <w:szCs w:val="24"/>
        </w:rPr>
        <w:t xml:space="preserve"> По этому разделу будет сделано исключение из правил?</w:t>
      </w:r>
    </w:p>
    <w:p w14:paraId="017DF9FB" w14:textId="17455B91" w:rsidR="00B7249C" w:rsidRPr="00B7249C" w:rsidRDefault="00B7249C" w:rsidP="00B7249C">
      <w:pPr>
        <w:pStyle w:val="a5"/>
        <w:rPr>
          <w:rFonts w:ascii="Arial" w:hAnsi="Arial" w:cs="Arial"/>
          <w:color w:val="FF0000"/>
          <w:sz w:val="24"/>
          <w:szCs w:val="24"/>
        </w:rPr>
      </w:pPr>
      <w:r w:rsidRPr="00B7249C">
        <w:rPr>
          <w:rFonts w:ascii="Arial" w:hAnsi="Arial" w:cs="Arial"/>
          <w:color w:val="FF0000"/>
          <w:sz w:val="24"/>
          <w:szCs w:val="24"/>
        </w:rPr>
        <w:t xml:space="preserve">Применение очистителя контактов и аналогичные по функционалу жидкости разрешены. </w:t>
      </w:r>
    </w:p>
    <w:p w14:paraId="271AA5F4" w14:textId="5AD67FB3" w:rsidR="00383A42" w:rsidRDefault="00383A42" w:rsidP="00404985">
      <w:pPr>
        <w:pStyle w:val="a5"/>
        <w:numPr>
          <w:ilvl w:val="0"/>
          <w:numId w:val="1"/>
        </w:numPr>
        <w:rPr>
          <w:rFonts w:ascii="Arial" w:hAnsi="Arial" w:cs="Arial"/>
          <w:sz w:val="24"/>
          <w:szCs w:val="24"/>
        </w:rPr>
      </w:pPr>
      <w:r w:rsidRPr="00162335">
        <w:rPr>
          <w:rFonts w:ascii="Arial" w:hAnsi="Arial" w:cs="Arial"/>
          <w:sz w:val="24"/>
          <w:szCs w:val="24"/>
        </w:rPr>
        <w:t>По п. 6.2, №4.1. Просьба пояснить, какая операционная система используется в СКУД и зачем её надо дважды проверять антивирусной программой.</w:t>
      </w:r>
    </w:p>
    <w:p w14:paraId="71EDCE71" w14:textId="62C7E627" w:rsidR="00B7249C" w:rsidRPr="00B7249C" w:rsidRDefault="006E03D5" w:rsidP="00B7249C">
      <w:pPr>
        <w:pStyle w:val="a5"/>
        <w:rPr>
          <w:rFonts w:ascii="Arial" w:hAnsi="Arial" w:cs="Arial"/>
          <w:color w:val="FF0000"/>
          <w:sz w:val="24"/>
          <w:szCs w:val="24"/>
        </w:rPr>
      </w:pPr>
      <w:r>
        <w:rPr>
          <w:rFonts w:ascii="Arial" w:hAnsi="Arial" w:cs="Arial"/>
          <w:color w:val="FF0000"/>
          <w:sz w:val="24"/>
          <w:szCs w:val="24"/>
        </w:rPr>
        <w:t>Требование ТЗ</w:t>
      </w:r>
      <w:r w:rsidR="00B7249C" w:rsidRPr="00B7249C">
        <w:rPr>
          <w:rFonts w:ascii="Arial" w:hAnsi="Arial" w:cs="Arial"/>
          <w:color w:val="FF0000"/>
          <w:sz w:val="24"/>
          <w:szCs w:val="24"/>
        </w:rPr>
        <w:t>.</w:t>
      </w:r>
    </w:p>
    <w:p w14:paraId="445D3E2F" w14:textId="0F716580" w:rsidR="00ED42CC" w:rsidRDefault="00ED42CC" w:rsidP="00404985">
      <w:pPr>
        <w:pStyle w:val="a5"/>
        <w:numPr>
          <w:ilvl w:val="0"/>
          <w:numId w:val="1"/>
        </w:numPr>
        <w:rPr>
          <w:rFonts w:ascii="Arial" w:hAnsi="Arial" w:cs="Arial"/>
          <w:sz w:val="24"/>
          <w:szCs w:val="24"/>
        </w:rPr>
      </w:pPr>
      <w:r w:rsidRPr="00162335">
        <w:rPr>
          <w:rFonts w:ascii="Arial" w:hAnsi="Arial" w:cs="Arial"/>
          <w:sz w:val="24"/>
          <w:szCs w:val="24"/>
        </w:rPr>
        <w:t xml:space="preserve">По п. 6.2, №4.1. Просьба пояснить </w:t>
      </w:r>
      <w:r w:rsidR="006A3759" w:rsidRPr="00162335">
        <w:rPr>
          <w:rFonts w:ascii="Arial" w:hAnsi="Arial" w:cs="Arial"/>
          <w:sz w:val="24"/>
          <w:szCs w:val="24"/>
        </w:rPr>
        <w:t>у</w:t>
      </w:r>
      <w:r w:rsidRPr="00162335">
        <w:rPr>
          <w:rFonts w:ascii="Arial" w:hAnsi="Arial" w:cs="Arial"/>
          <w:sz w:val="24"/>
          <w:szCs w:val="24"/>
        </w:rPr>
        <w:t xml:space="preserve">двоение объёмов проверок работы контроллеров, серверов, и т.д., а также проверку конфигураций приборов. </w:t>
      </w:r>
      <w:r w:rsidR="00153541" w:rsidRPr="00162335">
        <w:rPr>
          <w:rFonts w:ascii="Arial" w:hAnsi="Arial" w:cs="Arial"/>
          <w:sz w:val="24"/>
          <w:szCs w:val="24"/>
        </w:rPr>
        <w:t>Это необходимое требование или ошибка?</w:t>
      </w:r>
    </w:p>
    <w:p w14:paraId="0C4F8BA3" w14:textId="0F522C72" w:rsidR="00B7249C" w:rsidRPr="00B7249C" w:rsidRDefault="00B7249C" w:rsidP="00B7249C">
      <w:pPr>
        <w:pStyle w:val="a5"/>
        <w:rPr>
          <w:rFonts w:ascii="Arial" w:hAnsi="Arial" w:cs="Arial"/>
          <w:color w:val="FF0000"/>
          <w:sz w:val="24"/>
          <w:szCs w:val="24"/>
        </w:rPr>
      </w:pPr>
      <w:r w:rsidRPr="00B7249C">
        <w:rPr>
          <w:rFonts w:ascii="Arial" w:hAnsi="Arial" w:cs="Arial"/>
          <w:color w:val="FF0000"/>
          <w:sz w:val="24"/>
          <w:szCs w:val="24"/>
        </w:rPr>
        <w:t xml:space="preserve">Работы проводятся </w:t>
      </w:r>
      <w:r w:rsidR="006E03D5">
        <w:rPr>
          <w:rFonts w:ascii="Arial" w:hAnsi="Arial" w:cs="Arial"/>
          <w:color w:val="FF0000"/>
          <w:sz w:val="24"/>
          <w:szCs w:val="24"/>
        </w:rPr>
        <w:t>с</w:t>
      </w:r>
      <w:r w:rsidRPr="00B7249C">
        <w:rPr>
          <w:rFonts w:ascii="Arial" w:hAnsi="Arial" w:cs="Arial"/>
          <w:color w:val="FF0000"/>
          <w:sz w:val="24"/>
          <w:szCs w:val="24"/>
        </w:rPr>
        <w:t xml:space="preserve"> дублировани</w:t>
      </w:r>
      <w:r w:rsidR="006E03D5">
        <w:rPr>
          <w:rFonts w:ascii="Arial" w:hAnsi="Arial" w:cs="Arial"/>
          <w:color w:val="FF0000"/>
          <w:sz w:val="24"/>
          <w:szCs w:val="24"/>
        </w:rPr>
        <w:t>ем в случае необходимости</w:t>
      </w:r>
      <w:r w:rsidRPr="00B7249C">
        <w:rPr>
          <w:rFonts w:ascii="Arial" w:hAnsi="Arial" w:cs="Arial"/>
          <w:color w:val="FF0000"/>
          <w:sz w:val="24"/>
          <w:szCs w:val="24"/>
        </w:rPr>
        <w:t>.</w:t>
      </w:r>
      <w:r w:rsidR="006E03D5">
        <w:rPr>
          <w:rFonts w:ascii="Arial" w:hAnsi="Arial" w:cs="Arial"/>
          <w:color w:val="FF0000"/>
          <w:sz w:val="24"/>
          <w:szCs w:val="24"/>
        </w:rPr>
        <w:t xml:space="preserve"> Может быть обсуждено на этапе согласования договора с победителем тендера</w:t>
      </w:r>
      <w:r w:rsidRPr="00B7249C">
        <w:rPr>
          <w:rFonts w:ascii="Arial" w:hAnsi="Arial" w:cs="Arial"/>
          <w:color w:val="FF0000"/>
          <w:sz w:val="24"/>
          <w:szCs w:val="24"/>
        </w:rPr>
        <w:t xml:space="preserve"> </w:t>
      </w:r>
    </w:p>
    <w:p w14:paraId="482778ED" w14:textId="5A5AB33C" w:rsidR="00ED42CC" w:rsidRDefault="00ED42CC" w:rsidP="00404985">
      <w:pPr>
        <w:pStyle w:val="a5"/>
        <w:numPr>
          <w:ilvl w:val="0"/>
          <w:numId w:val="1"/>
        </w:numPr>
        <w:rPr>
          <w:rFonts w:ascii="Arial" w:hAnsi="Arial" w:cs="Arial"/>
          <w:sz w:val="24"/>
          <w:szCs w:val="24"/>
        </w:rPr>
      </w:pPr>
      <w:r w:rsidRPr="00162335">
        <w:rPr>
          <w:rFonts w:ascii="Arial" w:hAnsi="Arial" w:cs="Arial"/>
          <w:sz w:val="24"/>
          <w:szCs w:val="24"/>
        </w:rPr>
        <w:t>По п. 6.2, №4.2.</w:t>
      </w:r>
      <w:r w:rsidRPr="00162335">
        <w:t xml:space="preserve"> </w:t>
      </w:r>
      <w:r w:rsidRPr="00162335">
        <w:rPr>
          <w:rFonts w:ascii="Arial" w:hAnsi="Arial" w:cs="Arial"/>
          <w:sz w:val="24"/>
          <w:szCs w:val="24"/>
        </w:rPr>
        <w:t xml:space="preserve">Правильно понимается, что Автоматизированное рабочее место, которое используется </w:t>
      </w:r>
      <w:r w:rsidRPr="00162335">
        <w:rPr>
          <w:rFonts w:ascii="Arial" w:hAnsi="Arial" w:cs="Arial"/>
          <w:sz w:val="24"/>
          <w:szCs w:val="24"/>
        </w:rPr>
        <w:lastRenderedPageBreak/>
        <w:t xml:space="preserve">для СКУД и упоминается в п. 4.2 и </w:t>
      </w:r>
      <w:proofErr w:type="gramStart"/>
      <w:r w:rsidRPr="00162335">
        <w:rPr>
          <w:rFonts w:ascii="Arial" w:hAnsi="Arial" w:cs="Arial"/>
          <w:sz w:val="24"/>
          <w:szCs w:val="24"/>
        </w:rPr>
        <w:t>автоматизированное рабочее место</w:t>
      </w:r>
      <w:proofErr w:type="gramEnd"/>
      <w:r w:rsidRPr="00162335">
        <w:rPr>
          <w:rFonts w:ascii="Arial" w:hAnsi="Arial" w:cs="Arial"/>
          <w:sz w:val="24"/>
          <w:szCs w:val="24"/>
        </w:rPr>
        <w:t xml:space="preserve"> упоминаемое в п. 3.1 это два самостоятельных рабочих места? Соответственно, надо планировать двойной объём работ.</w:t>
      </w:r>
    </w:p>
    <w:p w14:paraId="649AEB86" w14:textId="02193186" w:rsidR="00B7249C" w:rsidRPr="00B7249C" w:rsidRDefault="00B7249C" w:rsidP="00B7249C">
      <w:pPr>
        <w:pStyle w:val="a5"/>
        <w:rPr>
          <w:rFonts w:ascii="Arial" w:hAnsi="Arial" w:cs="Arial"/>
          <w:color w:val="FF0000"/>
          <w:sz w:val="24"/>
          <w:szCs w:val="24"/>
        </w:rPr>
      </w:pPr>
      <w:r w:rsidRPr="00B7249C">
        <w:rPr>
          <w:rFonts w:ascii="Arial" w:hAnsi="Arial" w:cs="Arial"/>
          <w:color w:val="FF0000"/>
          <w:sz w:val="24"/>
          <w:szCs w:val="24"/>
        </w:rPr>
        <w:t>Возможно применение как одного, так и двух рабочих мест</w:t>
      </w:r>
      <w:r w:rsidR="006E03D5">
        <w:rPr>
          <w:rFonts w:ascii="Arial" w:hAnsi="Arial" w:cs="Arial"/>
          <w:color w:val="FF0000"/>
          <w:sz w:val="24"/>
          <w:szCs w:val="24"/>
        </w:rPr>
        <w:t xml:space="preserve"> в зависимости от объекта</w:t>
      </w:r>
      <w:r w:rsidRPr="00B7249C">
        <w:rPr>
          <w:rFonts w:ascii="Arial" w:hAnsi="Arial" w:cs="Arial"/>
          <w:color w:val="FF0000"/>
          <w:sz w:val="24"/>
          <w:szCs w:val="24"/>
        </w:rPr>
        <w:t xml:space="preserve">. </w:t>
      </w:r>
    </w:p>
    <w:p w14:paraId="2D56EC7F" w14:textId="0B8C837E" w:rsidR="00ED42CC" w:rsidRDefault="00ED42CC" w:rsidP="00404985">
      <w:pPr>
        <w:pStyle w:val="a5"/>
        <w:numPr>
          <w:ilvl w:val="0"/>
          <w:numId w:val="1"/>
        </w:numPr>
        <w:rPr>
          <w:rFonts w:ascii="Arial" w:hAnsi="Arial" w:cs="Arial"/>
          <w:sz w:val="24"/>
          <w:szCs w:val="24"/>
        </w:rPr>
      </w:pPr>
      <w:r w:rsidRPr="00162335">
        <w:rPr>
          <w:rFonts w:ascii="Arial" w:hAnsi="Arial" w:cs="Arial"/>
          <w:sz w:val="24"/>
          <w:szCs w:val="24"/>
        </w:rPr>
        <w:t>По п. 6.2, №4.2. Просьба пояснить, какое дополнительное ПО используется.</w:t>
      </w:r>
      <w:r w:rsidR="00A237EA" w:rsidRPr="00162335">
        <w:rPr>
          <w:rFonts w:ascii="Arial" w:hAnsi="Arial" w:cs="Arial"/>
          <w:sz w:val="24"/>
          <w:szCs w:val="24"/>
        </w:rPr>
        <w:t xml:space="preserve"> И нет ли ошибки в двойном резервном копировании баз данных до разборки ПК и после его сборки.</w:t>
      </w:r>
    </w:p>
    <w:p w14:paraId="289D37F1" w14:textId="579DBB34" w:rsidR="002E32F1" w:rsidRPr="002E32F1" w:rsidRDefault="002E32F1" w:rsidP="002E32F1">
      <w:pPr>
        <w:pStyle w:val="a5"/>
        <w:rPr>
          <w:rFonts w:ascii="Arial" w:hAnsi="Arial" w:cs="Arial"/>
          <w:color w:val="FF0000"/>
          <w:sz w:val="24"/>
          <w:szCs w:val="24"/>
        </w:rPr>
      </w:pPr>
      <w:r w:rsidRPr="002E32F1">
        <w:rPr>
          <w:rFonts w:ascii="Arial" w:hAnsi="Arial" w:cs="Arial"/>
          <w:color w:val="FF0000"/>
          <w:sz w:val="24"/>
          <w:szCs w:val="24"/>
        </w:rPr>
        <w:t>Работа системы резервного копирования не зависит от сборки/разборки ПК</w:t>
      </w:r>
    </w:p>
    <w:p w14:paraId="7ABB9A27" w14:textId="5923ACC1" w:rsidR="00A237EA" w:rsidRDefault="00A237EA" w:rsidP="00404985">
      <w:pPr>
        <w:pStyle w:val="a5"/>
        <w:numPr>
          <w:ilvl w:val="0"/>
          <w:numId w:val="1"/>
        </w:numPr>
        <w:rPr>
          <w:rFonts w:ascii="Arial" w:hAnsi="Arial" w:cs="Arial"/>
          <w:sz w:val="24"/>
          <w:szCs w:val="24"/>
        </w:rPr>
      </w:pPr>
      <w:r w:rsidRPr="00162335">
        <w:rPr>
          <w:rFonts w:ascii="Arial" w:hAnsi="Arial" w:cs="Arial"/>
          <w:sz w:val="24"/>
          <w:szCs w:val="24"/>
        </w:rPr>
        <w:t xml:space="preserve">По п. 6.2, №4.3. Просьба разъяснить, какое Программное обеспечение имеется ввиду. </w:t>
      </w:r>
    </w:p>
    <w:p w14:paraId="48A75369" w14:textId="76262A9B" w:rsidR="002E32F1" w:rsidRPr="002E32F1" w:rsidRDefault="002E32F1" w:rsidP="002E32F1">
      <w:pPr>
        <w:pStyle w:val="a5"/>
        <w:rPr>
          <w:rFonts w:ascii="Arial" w:hAnsi="Arial" w:cs="Arial"/>
          <w:color w:val="FF0000"/>
          <w:sz w:val="24"/>
          <w:szCs w:val="24"/>
        </w:rPr>
      </w:pPr>
      <w:r w:rsidRPr="002E32F1">
        <w:rPr>
          <w:rFonts w:ascii="Arial" w:hAnsi="Arial" w:cs="Arial"/>
          <w:color w:val="FF0000"/>
          <w:sz w:val="24"/>
          <w:szCs w:val="24"/>
        </w:rPr>
        <w:t>Все, используемое для работы ИСБН.</w:t>
      </w:r>
    </w:p>
    <w:p w14:paraId="0A15B817" w14:textId="313D758B" w:rsidR="007216D6" w:rsidRDefault="007216D6" w:rsidP="00404985">
      <w:pPr>
        <w:pStyle w:val="a5"/>
        <w:numPr>
          <w:ilvl w:val="0"/>
          <w:numId w:val="1"/>
        </w:numPr>
        <w:rPr>
          <w:rFonts w:ascii="Arial" w:hAnsi="Arial" w:cs="Arial"/>
          <w:sz w:val="24"/>
          <w:szCs w:val="24"/>
        </w:rPr>
      </w:pPr>
      <w:r w:rsidRPr="00162335">
        <w:rPr>
          <w:rFonts w:ascii="Arial" w:hAnsi="Arial" w:cs="Arial"/>
          <w:sz w:val="24"/>
          <w:szCs w:val="24"/>
        </w:rPr>
        <w:t>По п. 6.2, №4.4. В разделе трижды проводится Проверка правильности программных настроек. Заказчик предоставляет документ, который определяет программные настройки?</w:t>
      </w:r>
    </w:p>
    <w:p w14:paraId="1DD32B71" w14:textId="081F3C9C" w:rsidR="002E32F1" w:rsidRPr="00162335" w:rsidRDefault="002E32F1" w:rsidP="002E32F1">
      <w:pPr>
        <w:pStyle w:val="a5"/>
        <w:rPr>
          <w:rFonts w:ascii="Arial" w:hAnsi="Arial" w:cs="Arial"/>
          <w:sz w:val="24"/>
          <w:szCs w:val="24"/>
        </w:rPr>
      </w:pPr>
      <w:r w:rsidRPr="002E32F1">
        <w:rPr>
          <w:rFonts w:ascii="Arial" w:hAnsi="Arial" w:cs="Arial"/>
          <w:color w:val="FF0000"/>
          <w:sz w:val="24"/>
          <w:szCs w:val="24"/>
        </w:rPr>
        <w:t xml:space="preserve">Настройки определяет разработчик ПО и </w:t>
      </w:r>
      <w:proofErr w:type="spellStart"/>
      <w:proofErr w:type="gramStart"/>
      <w:r w:rsidRPr="002E32F1">
        <w:rPr>
          <w:rFonts w:ascii="Arial" w:hAnsi="Arial" w:cs="Arial"/>
          <w:color w:val="FF0000"/>
          <w:sz w:val="24"/>
          <w:szCs w:val="24"/>
        </w:rPr>
        <w:t>тех.проект</w:t>
      </w:r>
      <w:proofErr w:type="spellEnd"/>
      <w:proofErr w:type="gramEnd"/>
      <w:r w:rsidRPr="002E32F1">
        <w:rPr>
          <w:rFonts w:ascii="Arial" w:hAnsi="Arial" w:cs="Arial"/>
          <w:color w:val="FF0000"/>
          <w:sz w:val="24"/>
          <w:szCs w:val="24"/>
        </w:rPr>
        <w:t xml:space="preserve">. </w:t>
      </w:r>
      <w:r>
        <w:rPr>
          <w:rFonts w:ascii="Arial" w:hAnsi="Arial" w:cs="Arial"/>
          <w:sz w:val="24"/>
          <w:szCs w:val="24"/>
        </w:rPr>
        <w:t xml:space="preserve">  </w:t>
      </w:r>
    </w:p>
    <w:p w14:paraId="7E440FCF" w14:textId="6C656B51" w:rsidR="007216D6" w:rsidRDefault="007216D6" w:rsidP="00404985">
      <w:pPr>
        <w:pStyle w:val="a5"/>
        <w:numPr>
          <w:ilvl w:val="0"/>
          <w:numId w:val="1"/>
        </w:numPr>
        <w:rPr>
          <w:rFonts w:ascii="Arial" w:hAnsi="Arial" w:cs="Arial"/>
          <w:sz w:val="24"/>
          <w:szCs w:val="24"/>
        </w:rPr>
      </w:pPr>
      <w:r w:rsidRPr="00162335">
        <w:rPr>
          <w:rFonts w:ascii="Arial" w:hAnsi="Arial" w:cs="Arial"/>
          <w:sz w:val="24"/>
          <w:szCs w:val="24"/>
        </w:rPr>
        <w:t>По п. 6.2, №4.4. Не является ли ошибкой дважды за 1 цикл проводить Проверку работоспособности доводчиков, их регулировку</w:t>
      </w:r>
      <w:r w:rsidR="00FB3571" w:rsidRPr="00162335">
        <w:rPr>
          <w:rFonts w:ascii="Arial" w:hAnsi="Arial" w:cs="Arial"/>
          <w:sz w:val="24"/>
          <w:szCs w:val="24"/>
        </w:rPr>
        <w:t>, а также дважды Проверку работоспособности замков, их регулировку</w:t>
      </w:r>
      <w:r w:rsidRPr="00162335">
        <w:rPr>
          <w:rFonts w:ascii="Arial" w:hAnsi="Arial" w:cs="Arial"/>
          <w:sz w:val="24"/>
          <w:szCs w:val="24"/>
        </w:rPr>
        <w:t xml:space="preserve">. </w:t>
      </w:r>
      <w:r w:rsidR="00766B59" w:rsidRPr="00162335">
        <w:rPr>
          <w:rFonts w:ascii="Arial" w:hAnsi="Arial" w:cs="Arial"/>
          <w:sz w:val="24"/>
          <w:szCs w:val="24"/>
        </w:rPr>
        <w:t>Это увеличивает объём работ и стоимость работ.</w:t>
      </w:r>
    </w:p>
    <w:p w14:paraId="09D302A2" w14:textId="3493A93D" w:rsidR="002E32F1" w:rsidRPr="00534B99" w:rsidRDefault="00534B99" w:rsidP="002E32F1">
      <w:pPr>
        <w:pStyle w:val="a5"/>
        <w:rPr>
          <w:rFonts w:ascii="Arial" w:hAnsi="Arial" w:cs="Arial"/>
          <w:color w:val="FF0000"/>
          <w:sz w:val="24"/>
          <w:szCs w:val="24"/>
        </w:rPr>
      </w:pPr>
      <w:r w:rsidRPr="00534B99">
        <w:rPr>
          <w:rFonts w:ascii="Arial" w:hAnsi="Arial" w:cs="Arial"/>
          <w:color w:val="FF0000"/>
          <w:sz w:val="24"/>
          <w:szCs w:val="24"/>
        </w:rPr>
        <w:t xml:space="preserve">Указан перечень работ. Последовательность определяет Исполнитель. </w:t>
      </w:r>
    </w:p>
    <w:p w14:paraId="141F8704" w14:textId="1FD056F0" w:rsidR="007216D6" w:rsidRDefault="00FD2B67" w:rsidP="00FD2B67">
      <w:pPr>
        <w:pStyle w:val="a5"/>
        <w:numPr>
          <w:ilvl w:val="0"/>
          <w:numId w:val="1"/>
        </w:numPr>
        <w:rPr>
          <w:rFonts w:ascii="Arial" w:hAnsi="Arial" w:cs="Arial"/>
          <w:sz w:val="24"/>
          <w:szCs w:val="24"/>
        </w:rPr>
      </w:pPr>
      <w:r w:rsidRPr="00162335">
        <w:rPr>
          <w:rFonts w:ascii="Arial" w:hAnsi="Arial" w:cs="Arial"/>
          <w:sz w:val="24"/>
          <w:szCs w:val="24"/>
        </w:rPr>
        <w:t xml:space="preserve">По п. 6.2, №5.1. Вопрос по п. </w:t>
      </w:r>
      <w:r w:rsidRPr="00162335">
        <w:rPr>
          <w:rFonts w:ascii="Arial" w:hAnsi="Arial" w:cs="Arial"/>
          <w:i/>
          <w:iCs/>
          <w:sz w:val="24"/>
          <w:szCs w:val="24"/>
        </w:rPr>
        <w:t>Проверка целостности кабельных трасс</w:t>
      </w:r>
      <w:r w:rsidRPr="00162335">
        <w:rPr>
          <w:rFonts w:ascii="Arial" w:hAnsi="Arial" w:cs="Arial"/>
          <w:sz w:val="24"/>
          <w:szCs w:val="24"/>
        </w:rPr>
        <w:t>. Поскольку пункт сформулирован без каких-либо ограничений, то правильно понимается, что производится вскрытие кабельных лотков на всём протяжении кабельных трасс, идущих по эстакадам. После чего обследуется вся трасса? Как проверять кабельную трассу, если она проложена в лотке</w:t>
      </w:r>
      <w:r w:rsidR="00015795" w:rsidRPr="00162335">
        <w:rPr>
          <w:rFonts w:ascii="Arial" w:hAnsi="Arial" w:cs="Arial"/>
          <w:sz w:val="24"/>
          <w:szCs w:val="24"/>
        </w:rPr>
        <w:t xml:space="preserve"> или трубе</w:t>
      </w:r>
      <w:r w:rsidRPr="00162335">
        <w:rPr>
          <w:rFonts w:ascii="Arial" w:hAnsi="Arial" w:cs="Arial"/>
          <w:sz w:val="24"/>
          <w:szCs w:val="24"/>
        </w:rPr>
        <w:t xml:space="preserve"> под землёй? </w:t>
      </w:r>
    </w:p>
    <w:p w14:paraId="16A3FD7F" w14:textId="5A7BFEEB" w:rsidR="00534B99" w:rsidRPr="00534B99" w:rsidRDefault="00534B99" w:rsidP="00534B99">
      <w:pPr>
        <w:pStyle w:val="a5"/>
        <w:rPr>
          <w:rFonts w:ascii="Arial" w:hAnsi="Arial" w:cs="Arial"/>
          <w:color w:val="FF0000"/>
          <w:sz w:val="24"/>
          <w:szCs w:val="24"/>
        </w:rPr>
      </w:pPr>
      <w:r w:rsidRPr="00534B99">
        <w:rPr>
          <w:rFonts w:ascii="Arial" w:hAnsi="Arial" w:cs="Arial"/>
          <w:color w:val="FF0000"/>
          <w:sz w:val="24"/>
          <w:szCs w:val="24"/>
        </w:rPr>
        <w:t xml:space="preserve">Только видимая часть. </w:t>
      </w:r>
    </w:p>
    <w:p w14:paraId="188B6006" w14:textId="61EF59AE" w:rsidR="00FD2B67" w:rsidRDefault="00FD2B67" w:rsidP="00FD2B67">
      <w:pPr>
        <w:pStyle w:val="a5"/>
        <w:numPr>
          <w:ilvl w:val="0"/>
          <w:numId w:val="1"/>
        </w:numPr>
        <w:rPr>
          <w:rFonts w:ascii="Arial" w:hAnsi="Arial" w:cs="Arial"/>
          <w:sz w:val="24"/>
          <w:szCs w:val="24"/>
        </w:rPr>
      </w:pPr>
      <w:r w:rsidRPr="00162335">
        <w:rPr>
          <w:rFonts w:ascii="Arial" w:hAnsi="Arial" w:cs="Arial"/>
          <w:sz w:val="24"/>
          <w:szCs w:val="24"/>
        </w:rPr>
        <w:t xml:space="preserve">По п. 6.2, №5.1 ВОЛС подходит к коммутатору, к которому подключается обычные кабели с медными </w:t>
      </w:r>
      <w:r w:rsidRPr="00162335">
        <w:rPr>
          <w:rFonts w:ascii="Arial" w:hAnsi="Arial" w:cs="Arial"/>
          <w:sz w:val="24"/>
          <w:szCs w:val="24"/>
        </w:rPr>
        <w:lastRenderedPageBreak/>
        <w:t>жилами, через которые подключаются сетевые абоненты. Коммутатор не относится к ИСБН. О каких ВОЛС здесь идёт речь. В перечне оборудования также отсутствует указание на количество подлежащих проверке линий ВОЛС.</w:t>
      </w:r>
    </w:p>
    <w:p w14:paraId="36506006" w14:textId="0B8FCC34" w:rsidR="00534B99" w:rsidRPr="00534B99" w:rsidRDefault="00534B99" w:rsidP="00534B99">
      <w:pPr>
        <w:pStyle w:val="a5"/>
        <w:rPr>
          <w:rFonts w:ascii="Arial" w:hAnsi="Arial" w:cs="Arial"/>
          <w:color w:val="FF0000"/>
          <w:sz w:val="24"/>
          <w:szCs w:val="24"/>
        </w:rPr>
      </w:pPr>
      <w:r w:rsidRPr="00534B99">
        <w:rPr>
          <w:rFonts w:ascii="Arial" w:hAnsi="Arial" w:cs="Arial"/>
          <w:color w:val="FF0000"/>
          <w:sz w:val="24"/>
          <w:szCs w:val="24"/>
        </w:rPr>
        <w:t xml:space="preserve">ВОЛС для сетевого оборудования уровня доступа. </w:t>
      </w:r>
    </w:p>
    <w:p w14:paraId="35EF892B" w14:textId="2699A1C9" w:rsidR="00FD2B67" w:rsidRDefault="00FD2B67" w:rsidP="00FD2B67">
      <w:pPr>
        <w:pStyle w:val="a5"/>
        <w:numPr>
          <w:ilvl w:val="0"/>
          <w:numId w:val="1"/>
        </w:numPr>
        <w:rPr>
          <w:rFonts w:ascii="Arial" w:hAnsi="Arial" w:cs="Arial"/>
          <w:sz w:val="24"/>
          <w:szCs w:val="24"/>
        </w:rPr>
      </w:pPr>
      <w:r w:rsidRPr="00162335">
        <w:rPr>
          <w:rFonts w:ascii="Arial" w:hAnsi="Arial" w:cs="Arial"/>
          <w:sz w:val="24"/>
          <w:szCs w:val="24"/>
        </w:rPr>
        <w:t>По п. 6.2, №5.2. Активное сетевое оборудование</w:t>
      </w:r>
      <w:r w:rsidR="00D6010D" w:rsidRPr="00162335">
        <w:rPr>
          <w:rFonts w:ascii="Arial" w:hAnsi="Arial" w:cs="Arial"/>
          <w:sz w:val="24"/>
          <w:szCs w:val="24"/>
        </w:rPr>
        <w:t xml:space="preserve">. Этот раздел попал сюда случайно? Коммутаторы </w:t>
      </w:r>
      <w:r w:rsidR="00D6010D" w:rsidRPr="00162335">
        <w:rPr>
          <w:rFonts w:ascii="Arial" w:hAnsi="Arial" w:cs="Arial"/>
          <w:sz w:val="24"/>
          <w:szCs w:val="24"/>
          <w:lang w:val="en-US"/>
        </w:rPr>
        <w:t>Cisco</w:t>
      </w:r>
      <w:r w:rsidR="00D6010D" w:rsidRPr="00162335">
        <w:rPr>
          <w:rFonts w:ascii="Arial" w:hAnsi="Arial" w:cs="Arial"/>
          <w:sz w:val="24"/>
          <w:szCs w:val="24"/>
        </w:rPr>
        <w:t xml:space="preserve"> не входят в ИСБН. </w:t>
      </w:r>
      <w:r w:rsidR="00285CAE" w:rsidRPr="00162335">
        <w:rPr>
          <w:rFonts w:ascii="Arial" w:hAnsi="Arial" w:cs="Arial"/>
          <w:sz w:val="24"/>
          <w:szCs w:val="24"/>
        </w:rPr>
        <w:t>Кроме того, р</w:t>
      </w:r>
      <w:r w:rsidR="00D6010D" w:rsidRPr="00162335">
        <w:rPr>
          <w:rFonts w:ascii="Arial" w:hAnsi="Arial" w:cs="Arial"/>
          <w:sz w:val="24"/>
          <w:szCs w:val="24"/>
        </w:rPr>
        <w:t>азбирать такое сложное и чрезвычайно дорогое сетевое оборудование крайне нецелесообразно</w:t>
      </w:r>
      <w:r w:rsidR="009524DE" w:rsidRPr="00162335">
        <w:rPr>
          <w:rFonts w:ascii="Arial" w:hAnsi="Arial" w:cs="Arial"/>
          <w:sz w:val="24"/>
          <w:szCs w:val="24"/>
        </w:rPr>
        <w:t xml:space="preserve"> и рискованно</w:t>
      </w:r>
      <w:r w:rsidR="00D6010D" w:rsidRPr="00162335">
        <w:rPr>
          <w:rFonts w:ascii="Arial" w:hAnsi="Arial" w:cs="Arial"/>
          <w:sz w:val="24"/>
          <w:szCs w:val="24"/>
        </w:rPr>
        <w:t xml:space="preserve">. Для работы с ним необходимо привлекать высококвалифицированных специалистов узкого профиля, прошедших обучение и имеющих сертификаты </w:t>
      </w:r>
      <w:r w:rsidR="00D6010D" w:rsidRPr="00162335">
        <w:rPr>
          <w:rFonts w:ascii="Arial" w:hAnsi="Arial" w:cs="Arial"/>
          <w:sz w:val="24"/>
          <w:szCs w:val="24"/>
          <w:lang w:val="en-US"/>
        </w:rPr>
        <w:t>Cisco</w:t>
      </w:r>
      <w:r w:rsidR="00D6010D" w:rsidRPr="00162335">
        <w:rPr>
          <w:rFonts w:ascii="Arial" w:hAnsi="Arial" w:cs="Arial"/>
          <w:sz w:val="24"/>
          <w:szCs w:val="24"/>
        </w:rPr>
        <w:t xml:space="preserve">. </w:t>
      </w:r>
      <w:r w:rsidR="009524DE" w:rsidRPr="00162335">
        <w:rPr>
          <w:rFonts w:ascii="Arial" w:hAnsi="Arial" w:cs="Arial"/>
          <w:sz w:val="24"/>
          <w:szCs w:val="24"/>
        </w:rPr>
        <w:t>Этим специалистам</w:t>
      </w:r>
      <w:r w:rsidR="00D6010D" w:rsidRPr="00162335">
        <w:rPr>
          <w:rFonts w:ascii="Arial" w:hAnsi="Arial" w:cs="Arial"/>
          <w:sz w:val="24"/>
          <w:szCs w:val="24"/>
        </w:rPr>
        <w:t xml:space="preserve"> необходимо </w:t>
      </w:r>
      <w:r w:rsidR="009524DE" w:rsidRPr="00162335">
        <w:rPr>
          <w:rFonts w:ascii="Arial" w:hAnsi="Arial" w:cs="Arial"/>
          <w:sz w:val="24"/>
          <w:szCs w:val="24"/>
        </w:rPr>
        <w:t xml:space="preserve">предоставить </w:t>
      </w:r>
      <w:r w:rsidR="00D6010D" w:rsidRPr="00162335">
        <w:rPr>
          <w:rFonts w:ascii="Arial" w:hAnsi="Arial" w:cs="Arial"/>
          <w:sz w:val="24"/>
          <w:szCs w:val="24"/>
        </w:rPr>
        <w:t>права для работы</w:t>
      </w:r>
      <w:r w:rsidR="009524DE" w:rsidRPr="00162335">
        <w:rPr>
          <w:rFonts w:ascii="Arial" w:hAnsi="Arial" w:cs="Arial"/>
          <w:sz w:val="24"/>
          <w:szCs w:val="24"/>
        </w:rPr>
        <w:t xml:space="preserve"> в сети</w:t>
      </w:r>
      <w:r w:rsidR="00D6010D" w:rsidRPr="00162335">
        <w:rPr>
          <w:rFonts w:ascii="Arial" w:hAnsi="Arial" w:cs="Arial"/>
          <w:sz w:val="24"/>
          <w:szCs w:val="24"/>
        </w:rPr>
        <w:t xml:space="preserve">, </w:t>
      </w:r>
      <w:r w:rsidR="009524DE" w:rsidRPr="00162335">
        <w:rPr>
          <w:rFonts w:ascii="Arial" w:hAnsi="Arial" w:cs="Arial"/>
          <w:sz w:val="24"/>
          <w:szCs w:val="24"/>
        </w:rPr>
        <w:t xml:space="preserve">обеспечить документацией по настройкам конфигурации. </w:t>
      </w:r>
    </w:p>
    <w:p w14:paraId="6EE06D04" w14:textId="451228BC" w:rsidR="00534B99" w:rsidRPr="00534B99" w:rsidRDefault="00534B99" w:rsidP="00534B99">
      <w:pPr>
        <w:pStyle w:val="a5"/>
        <w:rPr>
          <w:rFonts w:ascii="Arial" w:hAnsi="Arial" w:cs="Arial"/>
          <w:color w:val="FF0000"/>
          <w:sz w:val="24"/>
          <w:szCs w:val="24"/>
        </w:rPr>
      </w:pPr>
      <w:r w:rsidRPr="00534B99">
        <w:rPr>
          <w:rFonts w:ascii="Arial" w:hAnsi="Arial" w:cs="Arial"/>
          <w:color w:val="FF0000"/>
          <w:sz w:val="24"/>
          <w:szCs w:val="24"/>
        </w:rPr>
        <w:t xml:space="preserve">Обслуживание сетевого оборудования уровня доступа входит в перечень работ. </w:t>
      </w:r>
    </w:p>
    <w:p w14:paraId="416DF8EF" w14:textId="64B194A7" w:rsidR="00285CAE" w:rsidRDefault="00285CAE" w:rsidP="00FD2B67">
      <w:pPr>
        <w:pStyle w:val="a5"/>
        <w:numPr>
          <w:ilvl w:val="0"/>
          <w:numId w:val="1"/>
        </w:numPr>
        <w:rPr>
          <w:rFonts w:ascii="Arial" w:hAnsi="Arial" w:cs="Arial"/>
          <w:sz w:val="24"/>
          <w:szCs w:val="24"/>
        </w:rPr>
      </w:pPr>
      <w:r w:rsidRPr="00162335">
        <w:rPr>
          <w:rFonts w:ascii="Arial" w:hAnsi="Arial" w:cs="Arial"/>
          <w:sz w:val="24"/>
          <w:szCs w:val="24"/>
        </w:rPr>
        <w:t xml:space="preserve">По п. 6.2, №6.1. Просьба указать какое </w:t>
      </w:r>
      <w:proofErr w:type="gramStart"/>
      <w:r w:rsidRPr="00162335">
        <w:rPr>
          <w:rFonts w:ascii="Arial" w:hAnsi="Arial" w:cs="Arial"/>
          <w:sz w:val="24"/>
          <w:szCs w:val="24"/>
        </w:rPr>
        <w:t>ПО систем</w:t>
      </w:r>
      <w:proofErr w:type="gramEnd"/>
      <w:r w:rsidRPr="00162335">
        <w:rPr>
          <w:rFonts w:ascii="Arial" w:hAnsi="Arial" w:cs="Arial"/>
          <w:sz w:val="24"/>
          <w:szCs w:val="24"/>
        </w:rPr>
        <w:t xml:space="preserve"> ИТСО используется, чтобы можно было привлечь соответствующих инженеров с необходимым опытом.</w:t>
      </w:r>
    </w:p>
    <w:p w14:paraId="0BA0BB24" w14:textId="25D1F4AA" w:rsidR="00534B99" w:rsidRPr="00534B99" w:rsidRDefault="00534B99" w:rsidP="00534B99">
      <w:pPr>
        <w:pStyle w:val="a5"/>
        <w:rPr>
          <w:rFonts w:ascii="Arial" w:hAnsi="Arial" w:cs="Arial"/>
          <w:color w:val="FF0000"/>
          <w:sz w:val="24"/>
          <w:szCs w:val="24"/>
        </w:rPr>
      </w:pPr>
      <w:r w:rsidRPr="00534B99">
        <w:rPr>
          <w:rFonts w:ascii="Arial" w:hAnsi="Arial" w:cs="Arial"/>
          <w:color w:val="FF0000"/>
          <w:sz w:val="24"/>
          <w:szCs w:val="24"/>
        </w:rPr>
        <w:t xml:space="preserve">Указано в ТЗ </w:t>
      </w:r>
    </w:p>
    <w:p w14:paraId="32F3B926" w14:textId="02A3E638" w:rsidR="00285CAE" w:rsidRDefault="00285CAE" w:rsidP="00FD2B67">
      <w:pPr>
        <w:pStyle w:val="a5"/>
        <w:numPr>
          <w:ilvl w:val="0"/>
          <w:numId w:val="1"/>
        </w:numPr>
        <w:rPr>
          <w:rFonts w:ascii="Arial" w:hAnsi="Arial" w:cs="Arial"/>
          <w:sz w:val="24"/>
          <w:szCs w:val="24"/>
        </w:rPr>
      </w:pPr>
      <w:r w:rsidRPr="00162335">
        <w:rPr>
          <w:rFonts w:ascii="Arial" w:hAnsi="Arial" w:cs="Arial"/>
          <w:sz w:val="24"/>
          <w:szCs w:val="24"/>
        </w:rPr>
        <w:t>По п. 6.2, №6.1. Заказчиком, для сохранения резервных копий файлов, будет предоставляться внешний носитель?</w:t>
      </w:r>
    </w:p>
    <w:p w14:paraId="64C39841" w14:textId="25FFFF25" w:rsidR="00534B99" w:rsidRPr="00534B99" w:rsidRDefault="00534B99" w:rsidP="00534B99">
      <w:pPr>
        <w:pStyle w:val="a5"/>
        <w:rPr>
          <w:rFonts w:ascii="Arial" w:hAnsi="Arial" w:cs="Arial"/>
          <w:color w:val="FF0000"/>
          <w:sz w:val="24"/>
          <w:szCs w:val="24"/>
        </w:rPr>
      </w:pPr>
      <w:r w:rsidRPr="00534B99">
        <w:rPr>
          <w:rFonts w:ascii="Arial" w:hAnsi="Arial" w:cs="Arial"/>
          <w:color w:val="FF0000"/>
          <w:sz w:val="24"/>
          <w:szCs w:val="24"/>
        </w:rPr>
        <w:t xml:space="preserve">Нет. </w:t>
      </w:r>
      <w:r>
        <w:rPr>
          <w:rFonts w:ascii="Arial" w:hAnsi="Arial" w:cs="Arial"/>
          <w:color w:val="FF0000"/>
          <w:sz w:val="24"/>
          <w:szCs w:val="24"/>
        </w:rPr>
        <w:t xml:space="preserve">РК осуществляется на сервера ИСБН перекрестно. </w:t>
      </w:r>
    </w:p>
    <w:p w14:paraId="4B12B5DB" w14:textId="68EBE4C3" w:rsidR="00285CAE" w:rsidRDefault="00285CAE" w:rsidP="00FD2B67">
      <w:pPr>
        <w:pStyle w:val="a5"/>
        <w:numPr>
          <w:ilvl w:val="0"/>
          <w:numId w:val="1"/>
        </w:numPr>
        <w:rPr>
          <w:rFonts w:ascii="Arial" w:hAnsi="Arial" w:cs="Arial"/>
          <w:sz w:val="24"/>
          <w:szCs w:val="24"/>
        </w:rPr>
      </w:pPr>
      <w:r w:rsidRPr="00162335">
        <w:rPr>
          <w:rFonts w:ascii="Arial" w:hAnsi="Arial" w:cs="Arial"/>
          <w:sz w:val="24"/>
          <w:szCs w:val="24"/>
        </w:rPr>
        <w:t xml:space="preserve"> По п. 6.2, №6.2.</w:t>
      </w:r>
      <w:r w:rsidRPr="00162335">
        <w:t xml:space="preserve"> </w:t>
      </w:r>
      <w:r w:rsidRPr="00162335">
        <w:rPr>
          <w:rFonts w:ascii="Arial" w:hAnsi="Arial" w:cs="Arial"/>
          <w:i/>
          <w:iCs/>
          <w:sz w:val="24"/>
          <w:szCs w:val="24"/>
        </w:rPr>
        <w:t>Автоматизированные рабочие места</w:t>
      </w:r>
      <w:r w:rsidRPr="00162335">
        <w:rPr>
          <w:rFonts w:ascii="Arial" w:hAnsi="Arial" w:cs="Arial"/>
          <w:sz w:val="24"/>
          <w:szCs w:val="24"/>
        </w:rPr>
        <w:t>. Это иные рабочие места, чем обозначенные в № 3.1 и 4.2</w:t>
      </w:r>
      <w:r w:rsidR="00996AF4" w:rsidRPr="00162335">
        <w:rPr>
          <w:rFonts w:ascii="Arial" w:hAnsi="Arial" w:cs="Arial"/>
          <w:sz w:val="24"/>
          <w:szCs w:val="24"/>
        </w:rPr>
        <w:t>.</w:t>
      </w:r>
    </w:p>
    <w:p w14:paraId="3CB40121" w14:textId="678D4493" w:rsidR="00534B99" w:rsidRPr="00534B99" w:rsidRDefault="00534B99" w:rsidP="00534B99">
      <w:pPr>
        <w:pStyle w:val="a5"/>
        <w:rPr>
          <w:rFonts w:ascii="Arial" w:hAnsi="Arial" w:cs="Arial"/>
          <w:color w:val="FF0000"/>
          <w:sz w:val="24"/>
          <w:szCs w:val="24"/>
        </w:rPr>
      </w:pPr>
      <w:r w:rsidRPr="00534B99">
        <w:rPr>
          <w:rFonts w:ascii="Arial" w:hAnsi="Arial" w:cs="Arial"/>
          <w:color w:val="FF0000"/>
          <w:sz w:val="24"/>
          <w:szCs w:val="24"/>
        </w:rPr>
        <w:t>Нет</w:t>
      </w:r>
    </w:p>
    <w:p w14:paraId="27D75E3D" w14:textId="318C9E02" w:rsidR="00996AF4" w:rsidRDefault="00996AF4" w:rsidP="00FD2B67">
      <w:pPr>
        <w:pStyle w:val="a5"/>
        <w:numPr>
          <w:ilvl w:val="0"/>
          <w:numId w:val="1"/>
        </w:numPr>
        <w:rPr>
          <w:rFonts w:ascii="Arial" w:hAnsi="Arial" w:cs="Arial"/>
          <w:sz w:val="24"/>
          <w:szCs w:val="24"/>
        </w:rPr>
      </w:pPr>
      <w:r w:rsidRPr="00162335">
        <w:rPr>
          <w:rFonts w:ascii="Arial" w:hAnsi="Arial" w:cs="Arial"/>
          <w:sz w:val="24"/>
          <w:szCs w:val="24"/>
        </w:rPr>
        <w:t xml:space="preserve">По п. 6.2, №7.1 </w:t>
      </w:r>
      <w:r w:rsidRPr="00162335">
        <w:rPr>
          <w:rFonts w:ascii="Arial" w:hAnsi="Arial" w:cs="Arial"/>
          <w:i/>
          <w:iCs/>
          <w:sz w:val="24"/>
          <w:szCs w:val="24"/>
        </w:rPr>
        <w:t xml:space="preserve">Контроль жесткости </w:t>
      </w:r>
      <w:proofErr w:type="gramStart"/>
      <w:r w:rsidRPr="00162335">
        <w:rPr>
          <w:rFonts w:ascii="Arial" w:hAnsi="Arial" w:cs="Arial"/>
          <w:i/>
          <w:iCs/>
          <w:sz w:val="24"/>
          <w:szCs w:val="24"/>
        </w:rPr>
        <w:t>конструкции</w:t>
      </w:r>
      <w:r w:rsidRPr="00162335">
        <w:rPr>
          <w:rFonts w:ascii="Arial" w:hAnsi="Arial" w:cs="Arial"/>
          <w:sz w:val="24"/>
          <w:szCs w:val="24"/>
        </w:rPr>
        <w:t>,…</w:t>
      </w:r>
      <w:proofErr w:type="gramEnd"/>
      <w:r w:rsidRPr="00162335">
        <w:t xml:space="preserve"> </w:t>
      </w:r>
      <w:r w:rsidRPr="00162335">
        <w:rPr>
          <w:rFonts w:ascii="Arial" w:hAnsi="Arial" w:cs="Arial"/>
          <w:sz w:val="24"/>
          <w:szCs w:val="24"/>
        </w:rPr>
        <w:t>Здесь и далее. Методика проведения контроля и проверок</w:t>
      </w:r>
      <w:r w:rsidR="00F11E78" w:rsidRPr="00162335">
        <w:rPr>
          <w:rFonts w:ascii="Arial" w:hAnsi="Arial" w:cs="Arial"/>
          <w:sz w:val="24"/>
          <w:szCs w:val="24"/>
        </w:rPr>
        <w:t>, а также</w:t>
      </w:r>
      <w:r w:rsidRPr="00162335">
        <w:rPr>
          <w:rFonts w:ascii="Arial" w:hAnsi="Arial" w:cs="Arial"/>
          <w:sz w:val="24"/>
          <w:szCs w:val="24"/>
        </w:rPr>
        <w:t xml:space="preserve"> критерии норма/не</w:t>
      </w:r>
      <w:r w:rsidR="001C36A7" w:rsidRPr="00162335">
        <w:rPr>
          <w:rFonts w:ascii="Arial" w:hAnsi="Arial" w:cs="Arial"/>
          <w:sz w:val="24"/>
          <w:szCs w:val="24"/>
        </w:rPr>
        <w:t xml:space="preserve"> </w:t>
      </w:r>
      <w:r w:rsidRPr="00162335">
        <w:rPr>
          <w:rFonts w:ascii="Arial" w:hAnsi="Arial" w:cs="Arial"/>
          <w:sz w:val="24"/>
          <w:szCs w:val="24"/>
        </w:rPr>
        <w:t>норма для инженерных средств защиты Заказчиком предоставляется</w:t>
      </w:r>
      <w:r w:rsidR="00F11E78" w:rsidRPr="00162335">
        <w:rPr>
          <w:rFonts w:ascii="Arial" w:hAnsi="Arial" w:cs="Arial"/>
          <w:sz w:val="24"/>
          <w:szCs w:val="24"/>
        </w:rPr>
        <w:t xml:space="preserve"> в виде документа</w:t>
      </w:r>
      <w:r w:rsidRPr="00162335">
        <w:rPr>
          <w:rFonts w:ascii="Arial" w:hAnsi="Arial" w:cs="Arial"/>
          <w:sz w:val="24"/>
          <w:szCs w:val="24"/>
        </w:rPr>
        <w:t>?</w:t>
      </w:r>
    </w:p>
    <w:p w14:paraId="7A968E10" w14:textId="69B949FA" w:rsidR="00534B99" w:rsidRPr="00534B99" w:rsidRDefault="00534B99" w:rsidP="00534B99">
      <w:pPr>
        <w:pStyle w:val="a5"/>
        <w:rPr>
          <w:rFonts w:ascii="Arial" w:hAnsi="Arial" w:cs="Arial"/>
          <w:color w:val="FF0000"/>
          <w:sz w:val="24"/>
          <w:szCs w:val="24"/>
        </w:rPr>
      </w:pPr>
      <w:r w:rsidRPr="00534B99">
        <w:rPr>
          <w:rFonts w:ascii="Arial" w:hAnsi="Arial" w:cs="Arial"/>
          <w:color w:val="FF0000"/>
          <w:sz w:val="24"/>
          <w:szCs w:val="24"/>
        </w:rPr>
        <w:t xml:space="preserve">Согласно проекта на средства охраны. </w:t>
      </w:r>
    </w:p>
    <w:p w14:paraId="0C470F2C" w14:textId="353060EC" w:rsidR="00996AF4" w:rsidRDefault="00484A83" w:rsidP="00FD2B67">
      <w:pPr>
        <w:pStyle w:val="a5"/>
        <w:numPr>
          <w:ilvl w:val="0"/>
          <w:numId w:val="1"/>
        </w:numPr>
        <w:rPr>
          <w:rFonts w:ascii="Arial" w:hAnsi="Arial" w:cs="Arial"/>
          <w:sz w:val="24"/>
          <w:szCs w:val="24"/>
        </w:rPr>
      </w:pPr>
      <w:r w:rsidRPr="00162335">
        <w:rPr>
          <w:rFonts w:ascii="Arial" w:hAnsi="Arial" w:cs="Arial"/>
          <w:sz w:val="24"/>
          <w:szCs w:val="24"/>
        </w:rPr>
        <w:lastRenderedPageBreak/>
        <w:t xml:space="preserve">По п. 6.2, №7.1 </w:t>
      </w:r>
      <w:r w:rsidRPr="00162335">
        <w:rPr>
          <w:rFonts w:ascii="Arial" w:hAnsi="Arial" w:cs="Arial"/>
          <w:i/>
          <w:iCs/>
          <w:sz w:val="24"/>
          <w:szCs w:val="24"/>
        </w:rPr>
        <w:t>Восстановление целостности ВДО, направляющих струн</w:t>
      </w:r>
      <w:r w:rsidRPr="00162335">
        <w:rPr>
          <w:rFonts w:ascii="Arial" w:hAnsi="Arial" w:cs="Arial"/>
          <w:sz w:val="24"/>
          <w:szCs w:val="24"/>
        </w:rPr>
        <w:t>… Материал на восстановление целостности предоставляется Заказчиком?</w:t>
      </w:r>
      <w:r w:rsidR="00CE6718" w:rsidRPr="00162335">
        <w:rPr>
          <w:rFonts w:ascii="Arial" w:hAnsi="Arial" w:cs="Arial"/>
          <w:sz w:val="24"/>
          <w:szCs w:val="24"/>
        </w:rPr>
        <w:t xml:space="preserve"> </w:t>
      </w:r>
    </w:p>
    <w:p w14:paraId="32828365" w14:textId="77777777" w:rsidR="00D2325F" w:rsidRPr="00D2325F" w:rsidRDefault="00D2325F" w:rsidP="00D2325F">
      <w:pPr>
        <w:pStyle w:val="a5"/>
        <w:rPr>
          <w:rFonts w:ascii="Arial" w:hAnsi="Arial" w:cs="Arial"/>
          <w:color w:val="FF0000"/>
          <w:sz w:val="24"/>
          <w:szCs w:val="24"/>
        </w:rPr>
      </w:pPr>
      <w:r w:rsidRPr="00D2325F">
        <w:rPr>
          <w:rFonts w:ascii="Arial" w:hAnsi="Arial" w:cs="Arial"/>
          <w:color w:val="FF0000"/>
          <w:sz w:val="24"/>
          <w:szCs w:val="24"/>
        </w:rPr>
        <w:t>Нет</w:t>
      </w:r>
      <w:r>
        <w:rPr>
          <w:rFonts w:ascii="Arial" w:hAnsi="Arial" w:cs="Arial"/>
          <w:color w:val="FF0000"/>
          <w:sz w:val="24"/>
          <w:szCs w:val="24"/>
        </w:rPr>
        <w:t xml:space="preserve">, за исключением материалов, имеющихся в наличии на складе. </w:t>
      </w:r>
    </w:p>
    <w:p w14:paraId="1D1DC9A0" w14:textId="38150BF3" w:rsidR="00484A83" w:rsidRDefault="00484A83" w:rsidP="00FD2B67">
      <w:pPr>
        <w:pStyle w:val="a5"/>
        <w:numPr>
          <w:ilvl w:val="0"/>
          <w:numId w:val="1"/>
        </w:numPr>
        <w:rPr>
          <w:rFonts w:ascii="Arial" w:hAnsi="Arial" w:cs="Arial"/>
          <w:sz w:val="24"/>
          <w:szCs w:val="24"/>
        </w:rPr>
      </w:pPr>
      <w:r w:rsidRPr="00162335">
        <w:rPr>
          <w:rFonts w:ascii="Arial" w:hAnsi="Arial" w:cs="Arial"/>
          <w:sz w:val="24"/>
          <w:szCs w:val="24"/>
        </w:rPr>
        <w:t>По п. 6.2, №7.1 Замена предупредительных и запрещающих знаков… З</w:t>
      </w:r>
      <w:r w:rsidR="00D9193B" w:rsidRPr="00162335">
        <w:rPr>
          <w:rFonts w:ascii="Arial" w:hAnsi="Arial" w:cs="Arial"/>
          <w:sz w:val="24"/>
          <w:szCs w:val="24"/>
        </w:rPr>
        <w:t>наки на з</w:t>
      </w:r>
      <w:r w:rsidRPr="00162335">
        <w:rPr>
          <w:rFonts w:ascii="Arial" w:hAnsi="Arial" w:cs="Arial"/>
          <w:sz w:val="24"/>
          <w:szCs w:val="24"/>
        </w:rPr>
        <w:t>амен</w:t>
      </w:r>
      <w:r w:rsidR="00D9193B" w:rsidRPr="00162335">
        <w:rPr>
          <w:rFonts w:ascii="Arial" w:hAnsi="Arial" w:cs="Arial"/>
          <w:sz w:val="24"/>
          <w:szCs w:val="24"/>
        </w:rPr>
        <w:t>у предоставляются Заказчиком?</w:t>
      </w:r>
      <w:r w:rsidRPr="00162335">
        <w:rPr>
          <w:rFonts w:ascii="Arial" w:hAnsi="Arial" w:cs="Arial"/>
          <w:sz w:val="24"/>
          <w:szCs w:val="24"/>
        </w:rPr>
        <w:t xml:space="preserve"> </w:t>
      </w:r>
    </w:p>
    <w:p w14:paraId="1A7847D7" w14:textId="3D774D10" w:rsidR="00D2325F" w:rsidRPr="00D2325F" w:rsidRDefault="00D2325F" w:rsidP="00D2325F">
      <w:pPr>
        <w:pStyle w:val="a5"/>
        <w:rPr>
          <w:rFonts w:ascii="Arial" w:hAnsi="Arial" w:cs="Arial"/>
          <w:color w:val="FF0000"/>
          <w:sz w:val="24"/>
          <w:szCs w:val="24"/>
        </w:rPr>
      </w:pPr>
      <w:r w:rsidRPr="00D2325F">
        <w:rPr>
          <w:rFonts w:ascii="Arial" w:hAnsi="Arial" w:cs="Arial"/>
          <w:color w:val="FF0000"/>
          <w:sz w:val="24"/>
          <w:szCs w:val="24"/>
        </w:rPr>
        <w:t>Нет</w:t>
      </w:r>
      <w:r>
        <w:rPr>
          <w:rFonts w:ascii="Arial" w:hAnsi="Arial" w:cs="Arial"/>
          <w:color w:val="FF0000"/>
          <w:sz w:val="24"/>
          <w:szCs w:val="24"/>
        </w:rPr>
        <w:t xml:space="preserve">, за исключением материалов, имеющихся в наличии на складе. </w:t>
      </w:r>
    </w:p>
    <w:p w14:paraId="1ACCD346" w14:textId="53F78CC9" w:rsidR="00D9193B" w:rsidRDefault="001F7D42" w:rsidP="00FD2B67">
      <w:pPr>
        <w:pStyle w:val="a5"/>
        <w:numPr>
          <w:ilvl w:val="0"/>
          <w:numId w:val="1"/>
        </w:numPr>
        <w:rPr>
          <w:rFonts w:ascii="Arial" w:hAnsi="Arial" w:cs="Arial"/>
          <w:sz w:val="24"/>
          <w:szCs w:val="24"/>
        </w:rPr>
      </w:pPr>
      <w:r w:rsidRPr="00162335">
        <w:rPr>
          <w:rFonts w:ascii="Arial" w:hAnsi="Arial" w:cs="Arial"/>
          <w:sz w:val="24"/>
          <w:szCs w:val="24"/>
        </w:rPr>
        <w:t xml:space="preserve">По п. 6.2, №7.1 </w:t>
      </w:r>
      <w:r w:rsidRPr="00162335">
        <w:rPr>
          <w:rFonts w:ascii="Arial" w:hAnsi="Arial" w:cs="Arial"/>
          <w:i/>
          <w:iCs/>
          <w:sz w:val="24"/>
          <w:szCs w:val="24"/>
        </w:rPr>
        <w:t xml:space="preserve">Проверка настроек </w:t>
      </w:r>
      <w:bookmarkStart w:id="2" w:name="_Hlk68529763"/>
      <w:r w:rsidRPr="00162335">
        <w:rPr>
          <w:rFonts w:ascii="Arial" w:hAnsi="Arial" w:cs="Arial"/>
          <w:i/>
          <w:iCs/>
          <w:sz w:val="24"/>
          <w:szCs w:val="24"/>
        </w:rPr>
        <w:t xml:space="preserve">программного обеспечения </w:t>
      </w:r>
      <w:proofErr w:type="gramStart"/>
      <w:r w:rsidRPr="00162335">
        <w:rPr>
          <w:rFonts w:ascii="Arial" w:hAnsi="Arial" w:cs="Arial"/>
          <w:i/>
          <w:iCs/>
          <w:sz w:val="24"/>
          <w:szCs w:val="24"/>
        </w:rPr>
        <w:t>СКУД</w:t>
      </w:r>
      <w:bookmarkEnd w:id="2"/>
      <w:r w:rsidRPr="00162335">
        <w:rPr>
          <w:rFonts w:ascii="Arial" w:hAnsi="Arial" w:cs="Arial"/>
          <w:i/>
          <w:iCs/>
          <w:sz w:val="24"/>
          <w:szCs w:val="24"/>
        </w:rPr>
        <w:t>,  и</w:t>
      </w:r>
      <w:proofErr w:type="gramEnd"/>
      <w:r w:rsidRPr="00162335">
        <w:rPr>
          <w:rFonts w:ascii="Arial" w:hAnsi="Arial" w:cs="Arial"/>
          <w:i/>
          <w:iCs/>
          <w:sz w:val="24"/>
          <w:szCs w:val="24"/>
        </w:rPr>
        <w:t xml:space="preserve"> также  работоспособности АРМ</w:t>
      </w:r>
      <w:r w:rsidRPr="00162335">
        <w:rPr>
          <w:rFonts w:ascii="Arial" w:hAnsi="Arial" w:cs="Arial"/>
          <w:sz w:val="24"/>
          <w:szCs w:val="24"/>
        </w:rPr>
        <w:t>… Какое программное обеспечение СКУД используется, и нет ли здесь повтора №4.4?</w:t>
      </w:r>
    </w:p>
    <w:p w14:paraId="35892B02" w14:textId="77777777" w:rsidR="00D2325F" w:rsidRPr="00534B99" w:rsidRDefault="00D2325F" w:rsidP="00D2325F">
      <w:pPr>
        <w:pStyle w:val="a5"/>
        <w:rPr>
          <w:rFonts w:ascii="Arial" w:hAnsi="Arial" w:cs="Arial"/>
          <w:color w:val="FF0000"/>
          <w:sz w:val="24"/>
          <w:szCs w:val="24"/>
        </w:rPr>
      </w:pPr>
      <w:r w:rsidRPr="00534B99">
        <w:rPr>
          <w:rFonts w:ascii="Arial" w:hAnsi="Arial" w:cs="Arial"/>
          <w:color w:val="FF0000"/>
          <w:sz w:val="24"/>
          <w:szCs w:val="24"/>
        </w:rPr>
        <w:t xml:space="preserve">Указано в ТЗ </w:t>
      </w:r>
    </w:p>
    <w:p w14:paraId="3ED1D73B" w14:textId="6A43C185" w:rsidR="001F7D42" w:rsidRDefault="001F7D42" w:rsidP="00FD2B67">
      <w:pPr>
        <w:pStyle w:val="a5"/>
        <w:numPr>
          <w:ilvl w:val="0"/>
          <w:numId w:val="1"/>
        </w:numPr>
        <w:rPr>
          <w:rFonts w:ascii="Arial" w:hAnsi="Arial" w:cs="Arial"/>
          <w:sz w:val="24"/>
          <w:szCs w:val="24"/>
        </w:rPr>
      </w:pPr>
      <w:r w:rsidRPr="00162335">
        <w:rPr>
          <w:rFonts w:ascii="Arial" w:hAnsi="Arial" w:cs="Arial"/>
          <w:sz w:val="24"/>
          <w:szCs w:val="24"/>
        </w:rPr>
        <w:t xml:space="preserve">По п. 6.2, №7.6. ЗИП на восстановление/замену </w:t>
      </w:r>
      <w:proofErr w:type="spellStart"/>
      <w:r w:rsidRPr="00162335">
        <w:rPr>
          <w:rFonts w:ascii="Arial" w:hAnsi="Arial" w:cs="Arial"/>
          <w:sz w:val="24"/>
          <w:szCs w:val="24"/>
        </w:rPr>
        <w:t>противотаранного</w:t>
      </w:r>
      <w:proofErr w:type="spellEnd"/>
      <w:r w:rsidRPr="00162335">
        <w:rPr>
          <w:rFonts w:ascii="Arial" w:hAnsi="Arial" w:cs="Arial"/>
          <w:sz w:val="24"/>
          <w:szCs w:val="24"/>
        </w:rPr>
        <w:t xml:space="preserve"> устройства предоставляется Заказчиком?</w:t>
      </w:r>
    </w:p>
    <w:p w14:paraId="4463EFCC" w14:textId="4B74722D" w:rsidR="00D2325F" w:rsidRPr="00D2325F" w:rsidRDefault="00D2325F" w:rsidP="00D2325F">
      <w:pPr>
        <w:pStyle w:val="a5"/>
        <w:rPr>
          <w:rFonts w:ascii="Arial" w:hAnsi="Arial" w:cs="Arial"/>
          <w:color w:val="FF0000"/>
          <w:sz w:val="24"/>
          <w:szCs w:val="24"/>
        </w:rPr>
      </w:pPr>
      <w:r w:rsidRPr="00D2325F">
        <w:rPr>
          <w:rFonts w:ascii="Arial" w:hAnsi="Arial" w:cs="Arial"/>
          <w:color w:val="FF0000"/>
          <w:sz w:val="24"/>
          <w:szCs w:val="24"/>
        </w:rPr>
        <w:t>Нет</w:t>
      </w:r>
    </w:p>
    <w:p w14:paraId="133AD21F" w14:textId="4D4CF2C0" w:rsidR="001F7D42" w:rsidRDefault="001F7D42" w:rsidP="00FD2B67">
      <w:pPr>
        <w:pStyle w:val="a5"/>
        <w:numPr>
          <w:ilvl w:val="0"/>
          <w:numId w:val="1"/>
        </w:numPr>
        <w:rPr>
          <w:rFonts w:ascii="Arial" w:hAnsi="Arial" w:cs="Arial"/>
          <w:sz w:val="24"/>
          <w:szCs w:val="24"/>
        </w:rPr>
      </w:pPr>
      <w:r w:rsidRPr="00162335">
        <w:rPr>
          <w:rFonts w:ascii="Arial" w:hAnsi="Arial" w:cs="Arial"/>
          <w:sz w:val="24"/>
          <w:szCs w:val="24"/>
        </w:rPr>
        <w:t>По п. 6.2, №8.3. Кто предоставляет дистрибутив обновления ПО?</w:t>
      </w:r>
    </w:p>
    <w:p w14:paraId="1C0997C1" w14:textId="0F8B8D3C" w:rsidR="00D2325F" w:rsidRPr="00D2325F" w:rsidRDefault="00D2325F" w:rsidP="00D2325F">
      <w:pPr>
        <w:pStyle w:val="a5"/>
        <w:rPr>
          <w:rFonts w:ascii="Arial" w:hAnsi="Arial" w:cs="Arial"/>
          <w:color w:val="FF0000"/>
          <w:sz w:val="24"/>
          <w:szCs w:val="24"/>
        </w:rPr>
      </w:pPr>
      <w:r w:rsidRPr="00D2325F">
        <w:rPr>
          <w:rFonts w:ascii="Arial" w:hAnsi="Arial" w:cs="Arial"/>
          <w:color w:val="FF0000"/>
          <w:sz w:val="24"/>
          <w:szCs w:val="24"/>
        </w:rPr>
        <w:t>Решается в рабочем порядке</w:t>
      </w:r>
    </w:p>
    <w:p w14:paraId="529BA103" w14:textId="77B5FDFA" w:rsidR="001F7D42" w:rsidRDefault="001F7D42" w:rsidP="00FD2B67">
      <w:pPr>
        <w:pStyle w:val="a5"/>
        <w:numPr>
          <w:ilvl w:val="0"/>
          <w:numId w:val="1"/>
        </w:numPr>
        <w:rPr>
          <w:rFonts w:ascii="Arial" w:hAnsi="Arial" w:cs="Arial"/>
          <w:sz w:val="24"/>
          <w:szCs w:val="24"/>
        </w:rPr>
      </w:pPr>
      <w:r w:rsidRPr="00162335">
        <w:rPr>
          <w:rFonts w:ascii="Arial" w:hAnsi="Arial" w:cs="Arial"/>
          <w:sz w:val="24"/>
          <w:szCs w:val="24"/>
        </w:rPr>
        <w:t xml:space="preserve">По п. 6.2, №8.4. </w:t>
      </w:r>
      <w:r w:rsidR="008E1BDF" w:rsidRPr="00162335">
        <w:rPr>
          <w:rFonts w:ascii="Arial" w:hAnsi="Arial" w:cs="Arial"/>
          <w:sz w:val="24"/>
          <w:szCs w:val="24"/>
        </w:rPr>
        <w:t>Это не ошибка в двойном выполнении работ:</w:t>
      </w:r>
      <w:r w:rsidRPr="00162335">
        <w:rPr>
          <w:rFonts w:ascii="Arial" w:hAnsi="Arial" w:cs="Arial"/>
          <w:sz w:val="24"/>
          <w:szCs w:val="24"/>
        </w:rPr>
        <w:t xml:space="preserve"> дважды проводить Удаление пыли и загрязнений и проверять напряжения?</w:t>
      </w:r>
    </w:p>
    <w:p w14:paraId="1BDD4F17" w14:textId="69EF5018" w:rsidR="00D2325F" w:rsidRPr="00D2325F" w:rsidRDefault="00D2325F" w:rsidP="00D2325F">
      <w:pPr>
        <w:pStyle w:val="a5"/>
        <w:rPr>
          <w:rFonts w:ascii="Arial" w:hAnsi="Arial" w:cs="Arial"/>
          <w:color w:val="FF0000"/>
          <w:sz w:val="24"/>
          <w:szCs w:val="24"/>
        </w:rPr>
      </w:pPr>
      <w:r w:rsidRPr="00D2325F">
        <w:rPr>
          <w:rFonts w:ascii="Arial" w:hAnsi="Arial" w:cs="Arial"/>
          <w:color w:val="FF0000"/>
          <w:sz w:val="24"/>
          <w:szCs w:val="24"/>
        </w:rPr>
        <w:t xml:space="preserve">Указан </w:t>
      </w:r>
      <w:r w:rsidR="006E03D5">
        <w:rPr>
          <w:rFonts w:ascii="Arial" w:hAnsi="Arial" w:cs="Arial"/>
          <w:color w:val="FF0000"/>
          <w:sz w:val="24"/>
          <w:szCs w:val="24"/>
        </w:rPr>
        <w:t xml:space="preserve">необходимый </w:t>
      </w:r>
      <w:r w:rsidRPr="00D2325F">
        <w:rPr>
          <w:rFonts w:ascii="Arial" w:hAnsi="Arial" w:cs="Arial"/>
          <w:color w:val="FF0000"/>
          <w:sz w:val="24"/>
          <w:szCs w:val="24"/>
        </w:rPr>
        <w:t>перечень работ</w:t>
      </w:r>
    </w:p>
    <w:p w14:paraId="377CE14F" w14:textId="7F584355" w:rsidR="008E1BDF" w:rsidRDefault="00F11E78" w:rsidP="00FD2B67">
      <w:pPr>
        <w:pStyle w:val="a5"/>
        <w:numPr>
          <w:ilvl w:val="0"/>
          <w:numId w:val="1"/>
        </w:numPr>
        <w:rPr>
          <w:rFonts w:ascii="Arial" w:hAnsi="Arial" w:cs="Arial"/>
          <w:sz w:val="24"/>
          <w:szCs w:val="24"/>
        </w:rPr>
      </w:pPr>
      <w:r w:rsidRPr="00162335">
        <w:rPr>
          <w:rFonts w:ascii="Arial" w:hAnsi="Arial" w:cs="Arial"/>
          <w:sz w:val="24"/>
          <w:szCs w:val="24"/>
        </w:rPr>
        <w:t xml:space="preserve">По п. </w:t>
      </w:r>
      <w:proofErr w:type="gramStart"/>
      <w:r w:rsidRPr="00162335">
        <w:rPr>
          <w:rFonts w:ascii="Arial" w:hAnsi="Arial" w:cs="Arial"/>
          <w:sz w:val="24"/>
          <w:szCs w:val="24"/>
        </w:rPr>
        <w:t>6.2,.</w:t>
      </w:r>
      <w:proofErr w:type="gramEnd"/>
      <w:r w:rsidRPr="00162335">
        <w:rPr>
          <w:rFonts w:ascii="Arial" w:hAnsi="Arial" w:cs="Arial"/>
          <w:sz w:val="24"/>
          <w:szCs w:val="24"/>
        </w:rPr>
        <w:t xml:space="preserve"> Предпоследний абзац. </w:t>
      </w:r>
      <w:r w:rsidRPr="00162335">
        <w:rPr>
          <w:rFonts w:ascii="Arial" w:hAnsi="Arial" w:cs="Arial"/>
          <w:i/>
          <w:iCs/>
          <w:sz w:val="24"/>
          <w:szCs w:val="24"/>
        </w:rPr>
        <w:t xml:space="preserve">Перечень внепланового (инцидентного) обслуживания подсистем и объектов </w:t>
      </w:r>
      <w:proofErr w:type="spellStart"/>
      <w:proofErr w:type="gramStart"/>
      <w:r w:rsidRPr="00162335">
        <w:rPr>
          <w:rFonts w:ascii="Arial" w:hAnsi="Arial" w:cs="Arial"/>
          <w:i/>
          <w:iCs/>
          <w:sz w:val="24"/>
          <w:szCs w:val="24"/>
        </w:rPr>
        <w:t>ИТСО</w:t>
      </w:r>
      <w:r w:rsidR="004750A4" w:rsidRPr="00162335">
        <w:rPr>
          <w:rFonts w:ascii="Arial" w:hAnsi="Arial" w:cs="Arial"/>
          <w:i/>
          <w:iCs/>
          <w:sz w:val="24"/>
          <w:szCs w:val="24"/>
        </w:rPr>
        <w:t>.</w:t>
      </w:r>
      <w:r w:rsidRPr="00162335">
        <w:rPr>
          <w:rFonts w:ascii="Arial" w:hAnsi="Arial" w:cs="Arial"/>
          <w:i/>
          <w:iCs/>
          <w:sz w:val="24"/>
          <w:szCs w:val="24"/>
        </w:rPr>
        <w:t>.</w:t>
      </w:r>
      <w:proofErr w:type="gramEnd"/>
      <w:r w:rsidRPr="00162335">
        <w:rPr>
          <w:rFonts w:ascii="Arial" w:hAnsi="Arial" w:cs="Arial"/>
          <w:sz w:val="24"/>
          <w:szCs w:val="24"/>
        </w:rPr>
        <w:t>Проведение</w:t>
      </w:r>
      <w:proofErr w:type="spellEnd"/>
      <w:r w:rsidRPr="00162335">
        <w:rPr>
          <w:rFonts w:ascii="Arial" w:hAnsi="Arial" w:cs="Arial"/>
          <w:sz w:val="24"/>
          <w:szCs w:val="24"/>
        </w:rPr>
        <w:t xml:space="preserve"> планового обслуживание объекта завершается формированием акта выполнения работ и оплатой в соответствие с </w:t>
      </w:r>
      <w:r w:rsidR="004E7942" w:rsidRPr="00162335">
        <w:rPr>
          <w:rFonts w:ascii="Arial" w:hAnsi="Arial" w:cs="Arial"/>
          <w:sz w:val="24"/>
          <w:szCs w:val="24"/>
        </w:rPr>
        <w:t xml:space="preserve">тарифом за обслуживание конкретного объекта. Проведение внепланового обслуживания завершается так же? Если речь идёт о внеплановом обслуживании не всего объекта, а отдельной подсистемы, то как будет закрываться акт выполнения работ, если у нас есть тариф только на обслуживание отдельного объекта? </w:t>
      </w:r>
    </w:p>
    <w:p w14:paraId="781C0697" w14:textId="550EBBCD" w:rsidR="00D2325F" w:rsidRPr="00D2325F" w:rsidRDefault="00D2325F" w:rsidP="00D2325F">
      <w:pPr>
        <w:pStyle w:val="a5"/>
        <w:rPr>
          <w:rFonts w:ascii="Arial" w:hAnsi="Arial" w:cs="Arial"/>
          <w:color w:val="FF0000"/>
          <w:sz w:val="24"/>
          <w:szCs w:val="24"/>
        </w:rPr>
      </w:pPr>
      <w:r w:rsidRPr="00D2325F">
        <w:rPr>
          <w:rFonts w:ascii="Arial" w:hAnsi="Arial" w:cs="Arial"/>
          <w:color w:val="FF0000"/>
          <w:sz w:val="24"/>
          <w:szCs w:val="24"/>
        </w:rPr>
        <w:t xml:space="preserve">Согласно заказ-наряду. Информацию о тарифе ожидаем от Исполнителя. </w:t>
      </w:r>
    </w:p>
    <w:p w14:paraId="4CDC58C8" w14:textId="3147982B" w:rsidR="004B1C62" w:rsidRDefault="004E7942" w:rsidP="004B1C62">
      <w:pPr>
        <w:pStyle w:val="a5"/>
        <w:numPr>
          <w:ilvl w:val="0"/>
          <w:numId w:val="1"/>
        </w:numPr>
        <w:rPr>
          <w:rFonts w:ascii="Arial" w:hAnsi="Arial" w:cs="Arial"/>
          <w:sz w:val="24"/>
          <w:szCs w:val="24"/>
        </w:rPr>
      </w:pPr>
      <w:r w:rsidRPr="00162335">
        <w:rPr>
          <w:rFonts w:ascii="Arial" w:hAnsi="Arial" w:cs="Arial"/>
          <w:sz w:val="24"/>
          <w:szCs w:val="24"/>
        </w:rPr>
        <w:lastRenderedPageBreak/>
        <w:t xml:space="preserve">По п. 7. </w:t>
      </w:r>
      <w:r w:rsidRPr="00162335">
        <w:rPr>
          <w:rFonts w:ascii="Arial" w:hAnsi="Arial" w:cs="Arial"/>
          <w:i/>
          <w:iCs/>
          <w:sz w:val="24"/>
          <w:szCs w:val="24"/>
        </w:rPr>
        <w:t>Для закупки запчастей Исполнителем резервируется сумма в размере 10% от стоимости ежемесячного обслуживания</w:t>
      </w:r>
      <w:r w:rsidRPr="00162335">
        <w:rPr>
          <w:rFonts w:ascii="Arial" w:hAnsi="Arial" w:cs="Arial"/>
          <w:sz w:val="24"/>
          <w:szCs w:val="24"/>
        </w:rPr>
        <w:t xml:space="preserve">. </w:t>
      </w:r>
      <w:r w:rsidR="004B1C62" w:rsidRPr="00162335">
        <w:rPr>
          <w:rFonts w:ascii="Arial" w:hAnsi="Arial" w:cs="Arial"/>
          <w:sz w:val="24"/>
          <w:szCs w:val="24"/>
        </w:rPr>
        <w:t>Правильно понимается, что Исполнителю предлагается из своих средств вывести из оборота и заморозить сумму, чтобы закупить оборудование в размере 10 % от стоимости ежемесячного обслуживания. Иными словами, Исполнитель должен вести беспроцентное кредитование Заказчика на всё время исполнения контракта.</w:t>
      </w:r>
    </w:p>
    <w:p w14:paraId="22A5644B" w14:textId="6DC37632" w:rsidR="00D2325F" w:rsidRPr="00D2325F" w:rsidRDefault="00D2325F" w:rsidP="00D2325F">
      <w:pPr>
        <w:pStyle w:val="a5"/>
        <w:rPr>
          <w:rFonts w:ascii="Arial" w:hAnsi="Arial" w:cs="Arial"/>
          <w:color w:val="FF0000"/>
          <w:sz w:val="24"/>
          <w:szCs w:val="24"/>
        </w:rPr>
      </w:pPr>
      <w:r w:rsidRPr="00D2325F">
        <w:rPr>
          <w:rFonts w:ascii="Arial" w:hAnsi="Arial" w:cs="Arial"/>
          <w:color w:val="FF0000"/>
          <w:sz w:val="24"/>
          <w:szCs w:val="24"/>
        </w:rPr>
        <w:t xml:space="preserve">Запчасти зона ответственности Исполнителя, при этом финансовые затраты и необходимость кредитования внутреннее дело Исполнителя. </w:t>
      </w:r>
    </w:p>
    <w:p w14:paraId="3C46DCA1" w14:textId="7E9A4E93" w:rsidR="004B1C62" w:rsidRDefault="004B1C62" w:rsidP="004B1C62">
      <w:pPr>
        <w:pStyle w:val="a5"/>
        <w:numPr>
          <w:ilvl w:val="0"/>
          <w:numId w:val="1"/>
        </w:numPr>
        <w:rPr>
          <w:rFonts w:ascii="Arial" w:hAnsi="Arial" w:cs="Arial"/>
          <w:sz w:val="24"/>
          <w:szCs w:val="24"/>
        </w:rPr>
      </w:pPr>
      <w:r w:rsidRPr="00162335">
        <w:rPr>
          <w:rFonts w:ascii="Arial" w:hAnsi="Arial" w:cs="Arial"/>
          <w:sz w:val="24"/>
          <w:szCs w:val="24"/>
        </w:rPr>
        <w:t>По п. 7. Хранение запчастей будет происходить на складах Заказчика или Исполнитель должен включить в КП сумму на содержание трёх отапливаемых и охраняемых складов (по регионам)</w:t>
      </w:r>
      <w:r w:rsidR="006206AF">
        <w:rPr>
          <w:rFonts w:ascii="Arial" w:hAnsi="Arial" w:cs="Arial"/>
          <w:sz w:val="24"/>
          <w:szCs w:val="24"/>
        </w:rPr>
        <w:t>?</w:t>
      </w:r>
    </w:p>
    <w:p w14:paraId="00C56BB2" w14:textId="01E759E3" w:rsidR="00D2325F" w:rsidRPr="00162335" w:rsidRDefault="00D2325F" w:rsidP="00D2325F">
      <w:pPr>
        <w:pStyle w:val="a5"/>
        <w:rPr>
          <w:rFonts w:ascii="Arial" w:hAnsi="Arial" w:cs="Arial"/>
          <w:sz w:val="24"/>
          <w:szCs w:val="24"/>
        </w:rPr>
      </w:pPr>
      <w:r w:rsidRPr="00D2325F">
        <w:rPr>
          <w:rFonts w:ascii="Arial" w:hAnsi="Arial" w:cs="Arial"/>
          <w:color w:val="FF0000"/>
          <w:sz w:val="24"/>
          <w:szCs w:val="24"/>
        </w:rPr>
        <w:t xml:space="preserve">Запчасти и их хранение зона ответственности Исполнителя. </w:t>
      </w:r>
      <w:r>
        <w:rPr>
          <w:rFonts w:ascii="Arial" w:hAnsi="Arial" w:cs="Arial"/>
          <w:sz w:val="24"/>
          <w:szCs w:val="24"/>
        </w:rPr>
        <w:t xml:space="preserve"> </w:t>
      </w:r>
    </w:p>
    <w:p w14:paraId="058ADC84" w14:textId="23701AF4" w:rsidR="002E10FB" w:rsidRDefault="004B1C62" w:rsidP="004E7942">
      <w:pPr>
        <w:pStyle w:val="a5"/>
        <w:numPr>
          <w:ilvl w:val="0"/>
          <w:numId w:val="1"/>
        </w:numPr>
        <w:rPr>
          <w:rFonts w:ascii="Arial" w:hAnsi="Arial" w:cs="Arial"/>
          <w:sz w:val="24"/>
          <w:szCs w:val="24"/>
        </w:rPr>
      </w:pPr>
      <w:r w:rsidRPr="00162335">
        <w:rPr>
          <w:rFonts w:ascii="Arial" w:hAnsi="Arial" w:cs="Arial"/>
          <w:sz w:val="24"/>
          <w:szCs w:val="24"/>
        </w:rPr>
        <w:t xml:space="preserve">По п. 7. </w:t>
      </w:r>
      <w:r w:rsidR="002E10FB" w:rsidRPr="00162335">
        <w:rPr>
          <w:rFonts w:ascii="Arial" w:hAnsi="Arial" w:cs="Arial"/>
          <w:sz w:val="24"/>
          <w:szCs w:val="24"/>
        </w:rPr>
        <w:t>З</w:t>
      </w:r>
      <w:r w:rsidRPr="00162335">
        <w:rPr>
          <w:rFonts w:ascii="Arial" w:hAnsi="Arial" w:cs="Arial"/>
          <w:sz w:val="24"/>
          <w:szCs w:val="24"/>
        </w:rPr>
        <w:t>акупить всю номенклатуру запасных частей за 10% от стоимости ежемесячного обслуживания</w:t>
      </w:r>
      <w:r w:rsidR="002E10FB" w:rsidRPr="00162335">
        <w:rPr>
          <w:rFonts w:ascii="Arial" w:hAnsi="Arial" w:cs="Arial"/>
          <w:sz w:val="24"/>
          <w:szCs w:val="24"/>
        </w:rPr>
        <w:t xml:space="preserve"> Нереально</w:t>
      </w:r>
      <w:r w:rsidRPr="00162335">
        <w:rPr>
          <w:rFonts w:ascii="Arial" w:hAnsi="Arial" w:cs="Arial"/>
          <w:sz w:val="24"/>
          <w:szCs w:val="24"/>
        </w:rPr>
        <w:t xml:space="preserve">. Стоимость сервера или тепловизора на подмену очень высокая.  Это условие создаёт предпосылку для заведомого невыполнения Исполнителем контракта, поскольку на момент, когда будет необходим ремонт, запасная часть будет отсутствовать и </w:t>
      </w:r>
      <w:r w:rsidR="002E10FB" w:rsidRPr="00162335">
        <w:rPr>
          <w:rFonts w:ascii="Arial" w:hAnsi="Arial" w:cs="Arial"/>
          <w:sz w:val="24"/>
          <w:szCs w:val="24"/>
        </w:rPr>
        <w:t>непонятно</w:t>
      </w:r>
      <w:r w:rsidRPr="00162335">
        <w:rPr>
          <w:rFonts w:ascii="Arial" w:hAnsi="Arial" w:cs="Arial"/>
          <w:sz w:val="24"/>
          <w:szCs w:val="24"/>
        </w:rPr>
        <w:t xml:space="preserve"> на что её </w:t>
      </w:r>
      <w:r w:rsidR="002E10FB" w:rsidRPr="00162335">
        <w:rPr>
          <w:rFonts w:ascii="Arial" w:hAnsi="Arial" w:cs="Arial"/>
          <w:sz w:val="24"/>
          <w:szCs w:val="24"/>
        </w:rPr>
        <w:t xml:space="preserve">закупать, если 10% уже израсходовано. Если есть номенклатура и количество запасных частей, которые должны быть в </w:t>
      </w:r>
      <w:r w:rsidR="00FD519B" w:rsidRPr="00162335">
        <w:rPr>
          <w:rFonts w:ascii="Arial" w:hAnsi="Arial" w:cs="Arial"/>
          <w:sz w:val="24"/>
          <w:szCs w:val="24"/>
        </w:rPr>
        <w:t>ЗИП, то</w:t>
      </w:r>
      <w:r w:rsidR="002E10FB" w:rsidRPr="00162335">
        <w:rPr>
          <w:rFonts w:ascii="Arial" w:hAnsi="Arial" w:cs="Arial"/>
          <w:sz w:val="24"/>
          <w:szCs w:val="24"/>
        </w:rPr>
        <w:t xml:space="preserve"> просьба ознакомить с ней. </w:t>
      </w:r>
    </w:p>
    <w:p w14:paraId="1EC6D30B" w14:textId="2D18CCD8" w:rsidR="00D2325F" w:rsidRPr="0091499D" w:rsidRDefault="0091499D" w:rsidP="00D2325F">
      <w:pPr>
        <w:pStyle w:val="a5"/>
        <w:rPr>
          <w:rFonts w:ascii="Arial" w:hAnsi="Arial" w:cs="Arial"/>
          <w:color w:val="FF0000"/>
          <w:sz w:val="24"/>
          <w:szCs w:val="24"/>
        </w:rPr>
      </w:pPr>
      <w:r w:rsidRPr="0091499D">
        <w:rPr>
          <w:rFonts w:ascii="Arial" w:hAnsi="Arial" w:cs="Arial"/>
          <w:color w:val="FF0000"/>
          <w:sz w:val="24"/>
          <w:szCs w:val="24"/>
        </w:rPr>
        <w:t>Возможен индивидуальный подход</w:t>
      </w:r>
      <w:r w:rsidR="006E03D5">
        <w:rPr>
          <w:rFonts w:ascii="Arial" w:hAnsi="Arial" w:cs="Arial"/>
          <w:color w:val="FF0000"/>
          <w:sz w:val="24"/>
          <w:szCs w:val="24"/>
        </w:rPr>
        <w:t>,</w:t>
      </w:r>
      <w:r w:rsidRPr="0091499D">
        <w:rPr>
          <w:rFonts w:ascii="Arial" w:hAnsi="Arial" w:cs="Arial"/>
          <w:color w:val="FF0000"/>
          <w:sz w:val="24"/>
          <w:szCs w:val="24"/>
        </w:rPr>
        <w:t xml:space="preserve"> для</w:t>
      </w:r>
      <w:r w:rsidR="006E03D5">
        <w:rPr>
          <w:rFonts w:ascii="Arial" w:hAnsi="Arial" w:cs="Arial"/>
          <w:color w:val="FF0000"/>
          <w:sz w:val="24"/>
          <w:szCs w:val="24"/>
        </w:rPr>
        <w:t xml:space="preserve"> дорогостоящего</w:t>
      </w:r>
      <w:r w:rsidRPr="0091499D">
        <w:rPr>
          <w:rFonts w:ascii="Arial" w:hAnsi="Arial" w:cs="Arial"/>
          <w:color w:val="FF0000"/>
          <w:sz w:val="24"/>
          <w:szCs w:val="24"/>
        </w:rPr>
        <w:t xml:space="preserve"> оборудования</w:t>
      </w:r>
      <w:r w:rsidR="006E03D5">
        <w:rPr>
          <w:rFonts w:ascii="Arial" w:hAnsi="Arial" w:cs="Arial"/>
          <w:color w:val="FF0000"/>
          <w:sz w:val="24"/>
          <w:szCs w:val="24"/>
        </w:rPr>
        <w:t xml:space="preserve"> обсуждается с победителем тендера на этапе согласования договора</w:t>
      </w:r>
      <w:r w:rsidRPr="0091499D">
        <w:rPr>
          <w:rFonts w:ascii="Arial" w:hAnsi="Arial" w:cs="Arial"/>
          <w:color w:val="FF0000"/>
          <w:sz w:val="24"/>
          <w:szCs w:val="24"/>
        </w:rPr>
        <w:t xml:space="preserve"> </w:t>
      </w:r>
    </w:p>
    <w:p w14:paraId="3B3A6721" w14:textId="291CFB35" w:rsidR="004E7942" w:rsidRDefault="002E10FB" w:rsidP="002E10FB">
      <w:pPr>
        <w:pStyle w:val="a5"/>
        <w:numPr>
          <w:ilvl w:val="0"/>
          <w:numId w:val="1"/>
        </w:numPr>
        <w:rPr>
          <w:rFonts w:ascii="Arial" w:hAnsi="Arial" w:cs="Arial"/>
          <w:sz w:val="24"/>
          <w:szCs w:val="24"/>
        </w:rPr>
      </w:pPr>
      <w:r w:rsidRPr="00162335">
        <w:rPr>
          <w:rFonts w:ascii="Arial" w:hAnsi="Arial" w:cs="Arial"/>
          <w:sz w:val="24"/>
          <w:szCs w:val="24"/>
        </w:rPr>
        <w:t>По п. 7. После закупки оборудования происходит истечение срока гарантии поставщика. Гарантии на ЗИП будут отсчитываться от даты перехода оборудования от поставщика к Покупателю оборудования. Что делать с оборудованием, когда гарантийный срок на него вышел уже на складе??</w:t>
      </w:r>
    </w:p>
    <w:p w14:paraId="57DDD993" w14:textId="72586141" w:rsidR="00140B9D" w:rsidRPr="00140B9D" w:rsidRDefault="00140B9D" w:rsidP="00140B9D">
      <w:pPr>
        <w:pStyle w:val="a5"/>
        <w:rPr>
          <w:rFonts w:ascii="Arial" w:hAnsi="Arial" w:cs="Arial"/>
          <w:color w:val="FF0000"/>
          <w:sz w:val="24"/>
          <w:szCs w:val="24"/>
        </w:rPr>
      </w:pPr>
      <w:r w:rsidRPr="00140B9D">
        <w:rPr>
          <w:rFonts w:ascii="Arial" w:hAnsi="Arial" w:cs="Arial"/>
          <w:color w:val="FF0000"/>
          <w:sz w:val="24"/>
          <w:szCs w:val="24"/>
        </w:rPr>
        <w:t xml:space="preserve">Принимает решение Исполнитель. </w:t>
      </w:r>
    </w:p>
    <w:p w14:paraId="4A933926" w14:textId="4397DCB2" w:rsidR="002E10FB" w:rsidRDefault="002E10FB" w:rsidP="002E10FB">
      <w:pPr>
        <w:pStyle w:val="a5"/>
        <w:numPr>
          <w:ilvl w:val="0"/>
          <w:numId w:val="1"/>
        </w:numPr>
        <w:rPr>
          <w:rFonts w:ascii="Arial" w:hAnsi="Arial" w:cs="Arial"/>
          <w:sz w:val="24"/>
          <w:szCs w:val="24"/>
        </w:rPr>
      </w:pPr>
      <w:r w:rsidRPr="00162335">
        <w:rPr>
          <w:rFonts w:ascii="Arial" w:hAnsi="Arial" w:cs="Arial"/>
          <w:sz w:val="24"/>
          <w:szCs w:val="24"/>
        </w:rPr>
        <w:lastRenderedPageBreak/>
        <w:t>По п. 7.</w:t>
      </w:r>
      <w:r w:rsidRPr="00162335">
        <w:t xml:space="preserve"> </w:t>
      </w:r>
      <w:r w:rsidRPr="00162335">
        <w:rPr>
          <w:rFonts w:ascii="Arial" w:hAnsi="Arial" w:cs="Arial"/>
          <w:i/>
          <w:iCs/>
          <w:sz w:val="24"/>
          <w:szCs w:val="24"/>
        </w:rPr>
        <w:t xml:space="preserve">монтаж, доставка в сервисный центр и обратно осуществляется силами Исполнителя и за его </w:t>
      </w:r>
      <w:r w:rsidR="00FD519B" w:rsidRPr="00162335">
        <w:rPr>
          <w:rFonts w:ascii="Arial" w:hAnsi="Arial" w:cs="Arial"/>
          <w:i/>
          <w:iCs/>
          <w:sz w:val="24"/>
          <w:szCs w:val="24"/>
        </w:rPr>
        <w:t>счёт</w:t>
      </w:r>
      <w:r w:rsidRPr="00162335">
        <w:rPr>
          <w:rFonts w:ascii="Arial" w:hAnsi="Arial" w:cs="Arial"/>
          <w:sz w:val="24"/>
          <w:szCs w:val="24"/>
        </w:rPr>
        <w:t xml:space="preserve">…. Это не ошибка?  Почему Исполнитель оказывает услугу безвозмездно?  </w:t>
      </w:r>
    </w:p>
    <w:p w14:paraId="33FA69AA" w14:textId="6D1525E0" w:rsidR="00140B9D" w:rsidRPr="00140B9D" w:rsidRDefault="00140B9D" w:rsidP="00140B9D">
      <w:pPr>
        <w:pStyle w:val="a5"/>
        <w:rPr>
          <w:rFonts w:ascii="Arial" w:hAnsi="Arial" w:cs="Arial"/>
          <w:color w:val="FF0000"/>
          <w:sz w:val="24"/>
          <w:szCs w:val="24"/>
        </w:rPr>
      </w:pPr>
      <w:r w:rsidRPr="00140B9D">
        <w:rPr>
          <w:rFonts w:ascii="Arial" w:hAnsi="Arial" w:cs="Arial"/>
          <w:color w:val="FF0000"/>
          <w:sz w:val="24"/>
          <w:szCs w:val="24"/>
        </w:rPr>
        <w:t xml:space="preserve">Обслуживание </w:t>
      </w:r>
      <w:r>
        <w:rPr>
          <w:rFonts w:ascii="Arial" w:hAnsi="Arial" w:cs="Arial"/>
          <w:color w:val="FF0000"/>
          <w:sz w:val="24"/>
          <w:szCs w:val="24"/>
        </w:rPr>
        <w:t xml:space="preserve">средств </w:t>
      </w:r>
      <w:r w:rsidRPr="00140B9D">
        <w:rPr>
          <w:rFonts w:ascii="Arial" w:hAnsi="Arial" w:cs="Arial"/>
          <w:color w:val="FF0000"/>
          <w:sz w:val="24"/>
          <w:szCs w:val="24"/>
        </w:rPr>
        <w:t xml:space="preserve">ИТСО </w:t>
      </w:r>
      <w:r>
        <w:rPr>
          <w:rFonts w:ascii="Arial" w:hAnsi="Arial" w:cs="Arial"/>
          <w:color w:val="FF0000"/>
          <w:sz w:val="24"/>
          <w:szCs w:val="24"/>
        </w:rPr>
        <w:t xml:space="preserve">Заказчика для </w:t>
      </w:r>
      <w:r w:rsidRPr="00140B9D">
        <w:rPr>
          <w:rFonts w:ascii="Arial" w:hAnsi="Arial" w:cs="Arial"/>
          <w:color w:val="FF0000"/>
          <w:sz w:val="24"/>
          <w:szCs w:val="24"/>
        </w:rPr>
        <w:t xml:space="preserve">Исполнителем осуществляется на возмездной основе. </w:t>
      </w:r>
      <w:r>
        <w:rPr>
          <w:rFonts w:ascii="Arial" w:hAnsi="Arial" w:cs="Arial"/>
          <w:color w:val="FF0000"/>
          <w:sz w:val="24"/>
          <w:szCs w:val="24"/>
        </w:rPr>
        <w:t xml:space="preserve">Свои накладные расходы Исполнитель считает самостоятельно. </w:t>
      </w:r>
    </w:p>
    <w:p w14:paraId="0D0450AF" w14:textId="5F5AF1CB" w:rsidR="002E10FB" w:rsidRDefault="002E10FB" w:rsidP="002E10FB">
      <w:pPr>
        <w:pStyle w:val="a5"/>
        <w:numPr>
          <w:ilvl w:val="0"/>
          <w:numId w:val="1"/>
        </w:numPr>
        <w:rPr>
          <w:rFonts w:ascii="Arial" w:hAnsi="Arial" w:cs="Arial"/>
          <w:sz w:val="24"/>
          <w:szCs w:val="24"/>
        </w:rPr>
      </w:pPr>
      <w:bookmarkStart w:id="3" w:name="_Hlk68686109"/>
      <w:r w:rsidRPr="004240C3">
        <w:rPr>
          <w:rFonts w:ascii="Arial" w:hAnsi="Arial" w:cs="Arial"/>
          <w:sz w:val="24"/>
          <w:szCs w:val="24"/>
        </w:rPr>
        <w:t xml:space="preserve">По п. 7. </w:t>
      </w:r>
      <w:r w:rsidRPr="004240C3">
        <w:rPr>
          <w:rFonts w:ascii="Arial" w:hAnsi="Arial" w:cs="Arial"/>
          <w:i/>
          <w:iCs/>
          <w:sz w:val="24"/>
          <w:szCs w:val="24"/>
        </w:rPr>
        <w:t>Разрешается ремонт оборудования по месту его нахождения сотрудниками производителя оборудования, при этом все затраты на их доставку, проживание, командирование и т.д. компенсируются за счёт Исполнителя</w:t>
      </w:r>
      <w:r w:rsidRPr="004240C3">
        <w:rPr>
          <w:rFonts w:ascii="Arial" w:hAnsi="Arial" w:cs="Arial"/>
          <w:sz w:val="24"/>
          <w:szCs w:val="24"/>
        </w:rPr>
        <w:t>. Это не ошибка? Требуется разъяснение. Вышло из строя сложное оборудование</w:t>
      </w:r>
      <w:r w:rsidR="00C301C0" w:rsidRPr="004240C3">
        <w:rPr>
          <w:rFonts w:ascii="Arial" w:hAnsi="Arial" w:cs="Arial"/>
          <w:sz w:val="24"/>
          <w:szCs w:val="24"/>
        </w:rPr>
        <w:t>.</w:t>
      </w:r>
      <w:r w:rsidRPr="004240C3">
        <w:rPr>
          <w:rFonts w:ascii="Arial" w:hAnsi="Arial" w:cs="Arial"/>
          <w:sz w:val="24"/>
          <w:szCs w:val="24"/>
        </w:rPr>
        <w:t xml:space="preserve"> Например, тепловиз</w:t>
      </w:r>
      <w:r w:rsidR="00C301C0" w:rsidRPr="004240C3">
        <w:rPr>
          <w:rFonts w:ascii="Arial" w:hAnsi="Arial" w:cs="Arial"/>
          <w:sz w:val="24"/>
          <w:szCs w:val="24"/>
        </w:rPr>
        <w:t>ор</w:t>
      </w:r>
      <w:r w:rsidRPr="004240C3">
        <w:rPr>
          <w:rFonts w:ascii="Arial" w:hAnsi="Arial" w:cs="Arial"/>
          <w:sz w:val="24"/>
          <w:szCs w:val="24"/>
        </w:rPr>
        <w:t>. Ремонт такого сложного изделия должен производиться силами производителя. Заказчик принял решение на ремонт этой головки. Почему на Исполнителя возлагаются все расходы на доставку этих сотрудников, проживание и т.д. В чем заключается вина Исполнителя, что он должен брать на себя все затраты</w:t>
      </w:r>
      <w:r w:rsidR="00FD519B" w:rsidRPr="004240C3">
        <w:rPr>
          <w:rFonts w:ascii="Arial" w:hAnsi="Arial" w:cs="Arial"/>
          <w:sz w:val="24"/>
          <w:szCs w:val="24"/>
        </w:rPr>
        <w:t xml:space="preserve"> и выполнять все работы безвозмездно</w:t>
      </w:r>
      <w:r w:rsidRPr="004240C3">
        <w:rPr>
          <w:rFonts w:ascii="Arial" w:hAnsi="Arial" w:cs="Arial"/>
          <w:sz w:val="24"/>
          <w:szCs w:val="24"/>
        </w:rPr>
        <w:t xml:space="preserve">?   </w:t>
      </w:r>
    </w:p>
    <w:p w14:paraId="3EFAD67B" w14:textId="0D908114" w:rsidR="00140B9D" w:rsidRPr="004240C3" w:rsidRDefault="00140B9D" w:rsidP="00140B9D">
      <w:pPr>
        <w:pStyle w:val="a5"/>
        <w:rPr>
          <w:rFonts w:ascii="Arial" w:hAnsi="Arial" w:cs="Arial"/>
          <w:sz w:val="24"/>
          <w:szCs w:val="24"/>
        </w:rPr>
      </w:pPr>
      <w:r w:rsidRPr="00140B9D">
        <w:rPr>
          <w:rFonts w:ascii="Arial" w:hAnsi="Arial" w:cs="Arial"/>
          <w:color w:val="FF0000"/>
          <w:sz w:val="24"/>
          <w:szCs w:val="24"/>
        </w:rPr>
        <w:t xml:space="preserve">Обслуживание </w:t>
      </w:r>
      <w:r>
        <w:rPr>
          <w:rFonts w:ascii="Arial" w:hAnsi="Arial" w:cs="Arial"/>
          <w:color w:val="FF0000"/>
          <w:sz w:val="24"/>
          <w:szCs w:val="24"/>
        </w:rPr>
        <w:t xml:space="preserve">средств </w:t>
      </w:r>
      <w:r w:rsidRPr="00140B9D">
        <w:rPr>
          <w:rFonts w:ascii="Arial" w:hAnsi="Arial" w:cs="Arial"/>
          <w:color w:val="FF0000"/>
          <w:sz w:val="24"/>
          <w:szCs w:val="24"/>
        </w:rPr>
        <w:t xml:space="preserve">ИТСО </w:t>
      </w:r>
      <w:r>
        <w:rPr>
          <w:rFonts w:ascii="Arial" w:hAnsi="Arial" w:cs="Arial"/>
          <w:color w:val="FF0000"/>
          <w:sz w:val="24"/>
          <w:szCs w:val="24"/>
        </w:rPr>
        <w:t xml:space="preserve">Заказчика для </w:t>
      </w:r>
      <w:r w:rsidRPr="00140B9D">
        <w:rPr>
          <w:rFonts w:ascii="Arial" w:hAnsi="Arial" w:cs="Arial"/>
          <w:color w:val="FF0000"/>
          <w:sz w:val="24"/>
          <w:szCs w:val="24"/>
        </w:rPr>
        <w:t xml:space="preserve">Исполнителем осуществляется на возмездной основе. </w:t>
      </w:r>
      <w:r>
        <w:rPr>
          <w:rFonts w:ascii="Arial" w:hAnsi="Arial" w:cs="Arial"/>
          <w:color w:val="FF0000"/>
          <w:sz w:val="24"/>
          <w:szCs w:val="24"/>
        </w:rPr>
        <w:t xml:space="preserve">Свои накладные расходы Исполнитель считает самостоятельно. </w:t>
      </w:r>
    </w:p>
    <w:bookmarkEnd w:id="3"/>
    <w:p w14:paraId="7997EFEF" w14:textId="7BB49D73" w:rsidR="00DA670A" w:rsidRDefault="00C301C0" w:rsidP="00DA670A">
      <w:pPr>
        <w:pStyle w:val="a5"/>
        <w:numPr>
          <w:ilvl w:val="0"/>
          <w:numId w:val="1"/>
        </w:numPr>
        <w:rPr>
          <w:rFonts w:ascii="Arial" w:hAnsi="Arial" w:cs="Arial"/>
          <w:sz w:val="24"/>
          <w:szCs w:val="24"/>
        </w:rPr>
      </w:pPr>
      <w:r w:rsidRPr="00162335">
        <w:rPr>
          <w:rFonts w:ascii="Arial" w:hAnsi="Arial" w:cs="Arial"/>
          <w:sz w:val="24"/>
          <w:szCs w:val="24"/>
        </w:rPr>
        <w:t xml:space="preserve">По п. 7. </w:t>
      </w:r>
      <w:r w:rsidRPr="00162335">
        <w:rPr>
          <w:rFonts w:ascii="Arial" w:hAnsi="Arial" w:cs="Arial"/>
          <w:i/>
          <w:iCs/>
          <w:sz w:val="24"/>
          <w:szCs w:val="24"/>
        </w:rPr>
        <w:t>Для оказания услуг по техническому обслуживанию и текущему ремонту Исполнитель использует свои расходные материалы</w:t>
      </w:r>
      <w:r w:rsidRPr="00162335">
        <w:rPr>
          <w:rFonts w:ascii="Arial" w:hAnsi="Arial" w:cs="Arial"/>
          <w:sz w:val="24"/>
          <w:szCs w:val="24"/>
        </w:rPr>
        <w:t xml:space="preserve">     Перечень и количество расходных материалов должны быть оговорены. Сумма, отводимая на расходные материалы, не должна превышать предельной, заранее оговорённой величины. </w:t>
      </w:r>
    </w:p>
    <w:p w14:paraId="5B094607" w14:textId="65693177" w:rsidR="00140B9D" w:rsidRPr="00C1112A" w:rsidRDefault="00C1112A" w:rsidP="00140B9D">
      <w:pPr>
        <w:pStyle w:val="a5"/>
        <w:rPr>
          <w:rFonts w:ascii="Arial" w:hAnsi="Arial" w:cs="Arial"/>
          <w:color w:val="FF0000"/>
          <w:sz w:val="24"/>
          <w:szCs w:val="24"/>
        </w:rPr>
      </w:pPr>
      <w:r w:rsidRPr="00C1112A">
        <w:rPr>
          <w:rFonts w:ascii="Arial" w:hAnsi="Arial" w:cs="Arial"/>
          <w:color w:val="FF0000"/>
          <w:sz w:val="24"/>
          <w:szCs w:val="24"/>
        </w:rPr>
        <w:t xml:space="preserve">Заказчик не ограничивает Исполнителя в возможности закупки и хранения необходимых расходных материалов. </w:t>
      </w:r>
    </w:p>
    <w:p w14:paraId="54DCA407" w14:textId="0F9B82D1" w:rsidR="00362DC1" w:rsidRDefault="00362DC1" w:rsidP="00DA670A">
      <w:pPr>
        <w:pStyle w:val="a5"/>
        <w:numPr>
          <w:ilvl w:val="0"/>
          <w:numId w:val="1"/>
        </w:numPr>
        <w:rPr>
          <w:rFonts w:ascii="Arial" w:hAnsi="Arial" w:cs="Arial"/>
          <w:sz w:val="24"/>
          <w:szCs w:val="24"/>
        </w:rPr>
      </w:pPr>
      <w:r w:rsidRPr="00162335">
        <w:rPr>
          <w:rFonts w:ascii="Arial" w:hAnsi="Arial" w:cs="Arial"/>
          <w:sz w:val="24"/>
          <w:szCs w:val="24"/>
        </w:rPr>
        <w:t xml:space="preserve">По п. 8. </w:t>
      </w:r>
      <w:r w:rsidRPr="00162335">
        <w:rPr>
          <w:rFonts w:ascii="Arial" w:hAnsi="Arial" w:cs="Arial"/>
          <w:i/>
          <w:iCs/>
          <w:sz w:val="24"/>
          <w:szCs w:val="24"/>
        </w:rPr>
        <w:t>утвердить у Заказчика план-график работ</w:t>
      </w:r>
      <w:r w:rsidRPr="00162335">
        <w:rPr>
          <w:rFonts w:ascii="Arial" w:hAnsi="Arial" w:cs="Arial"/>
          <w:sz w:val="24"/>
          <w:szCs w:val="24"/>
        </w:rPr>
        <w:t>…. Необходим полный список объектов и состав оборудования по объектам.</w:t>
      </w:r>
      <w:r w:rsidR="004B6AE1" w:rsidRPr="00162335">
        <w:rPr>
          <w:rFonts w:ascii="Arial" w:hAnsi="Arial" w:cs="Arial"/>
          <w:sz w:val="24"/>
          <w:szCs w:val="24"/>
        </w:rPr>
        <w:t xml:space="preserve"> Из крупных объектов </w:t>
      </w:r>
      <w:r w:rsidR="004B6AE1" w:rsidRPr="00162335">
        <w:rPr>
          <w:rFonts w:ascii="Arial" w:hAnsi="Arial" w:cs="Arial"/>
          <w:sz w:val="24"/>
          <w:szCs w:val="24"/>
        </w:rPr>
        <w:lastRenderedPageBreak/>
        <w:t xml:space="preserve">типа НПС необходимо выделить, как отдельные, рядом расположенные объекты типа </w:t>
      </w:r>
      <w:proofErr w:type="spellStart"/>
      <w:r w:rsidR="004B6AE1" w:rsidRPr="00162335">
        <w:rPr>
          <w:rFonts w:ascii="Arial" w:hAnsi="Arial" w:cs="Arial"/>
          <w:sz w:val="24"/>
          <w:szCs w:val="24"/>
        </w:rPr>
        <w:t>радиошелторов</w:t>
      </w:r>
      <w:proofErr w:type="spellEnd"/>
      <w:r w:rsidR="004B6AE1" w:rsidRPr="00162335">
        <w:rPr>
          <w:rFonts w:ascii="Arial" w:hAnsi="Arial" w:cs="Arial"/>
          <w:sz w:val="24"/>
          <w:szCs w:val="24"/>
        </w:rPr>
        <w:t xml:space="preserve">, подстанций 110 </w:t>
      </w:r>
      <w:proofErr w:type="spellStart"/>
      <w:r w:rsidR="004B6AE1" w:rsidRPr="00162335">
        <w:rPr>
          <w:rFonts w:ascii="Arial" w:hAnsi="Arial" w:cs="Arial"/>
          <w:sz w:val="24"/>
          <w:szCs w:val="24"/>
        </w:rPr>
        <w:t>кВ</w:t>
      </w:r>
      <w:proofErr w:type="spellEnd"/>
      <w:r w:rsidR="004B6AE1" w:rsidRPr="00162335">
        <w:rPr>
          <w:rFonts w:ascii="Arial" w:hAnsi="Arial" w:cs="Arial"/>
          <w:sz w:val="24"/>
          <w:szCs w:val="24"/>
        </w:rPr>
        <w:t xml:space="preserve"> и т.д. Это позволит объективно оценить затраты рабочего времени на проведение работ, детализировать его </w:t>
      </w:r>
      <w:proofErr w:type="gramStart"/>
      <w:r w:rsidR="004B6AE1" w:rsidRPr="00162335">
        <w:rPr>
          <w:rFonts w:ascii="Arial" w:hAnsi="Arial" w:cs="Arial"/>
          <w:sz w:val="24"/>
          <w:szCs w:val="24"/>
        </w:rPr>
        <w:t>и  составить</w:t>
      </w:r>
      <w:proofErr w:type="gramEnd"/>
      <w:r w:rsidR="004B6AE1" w:rsidRPr="00162335">
        <w:rPr>
          <w:rFonts w:ascii="Arial" w:hAnsi="Arial" w:cs="Arial"/>
          <w:sz w:val="24"/>
          <w:szCs w:val="24"/>
        </w:rPr>
        <w:t xml:space="preserve"> график работ по объектам. </w:t>
      </w:r>
    </w:p>
    <w:p w14:paraId="5BF64492" w14:textId="5DFCD646" w:rsidR="00C1112A" w:rsidRPr="00C1112A" w:rsidRDefault="00C1112A" w:rsidP="00C1112A">
      <w:pPr>
        <w:pStyle w:val="a5"/>
        <w:rPr>
          <w:rFonts w:ascii="Arial" w:hAnsi="Arial" w:cs="Arial"/>
          <w:color w:val="FF0000"/>
          <w:sz w:val="24"/>
          <w:szCs w:val="24"/>
        </w:rPr>
      </w:pPr>
      <w:r w:rsidRPr="00C1112A">
        <w:rPr>
          <w:rFonts w:ascii="Arial" w:hAnsi="Arial" w:cs="Arial"/>
          <w:color w:val="FF0000"/>
          <w:sz w:val="24"/>
          <w:szCs w:val="24"/>
        </w:rPr>
        <w:t>Таблица приложена.</w:t>
      </w:r>
    </w:p>
    <w:p w14:paraId="2F8D724B" w14:textId="47B51797" w:rsidR="000167DC" w:rsidRDefault="000167DC" w:rsidP="000167DC">
      <w:pPr>
        <w:pStyle w:val="a5"/>
        <w:numPr>
          <w:ilvl w:val="0"/>
          <w:numId w:val="1"/>
        </w:numPr>
        <w:rPr>
          <w:rFonts w:ascii="Arial" w:hAnsi="Arial" w:cs="Arial"/>
          <w:sz w:val="24"/>
          <w:szCs w:val="24"/>
        </w:rPr>
      </w:pPr>
      <w:r w:rsidRPr="00162335">
        <w:rPr>
          <w:rFonts w:ascii="Arial" w:hAnsi="Arial" w:cs="Arial"/>
          <w:sz w:val="24"/>
          <w:szCs w:val="24"/>
        </w:rPr>
        <w:t xml:space="preserve">По п. </w:t>
      </w:r>
      <w:proofErr w:type="gramStart"/>
      <w:r w:rsidRPr="00162335">
        <w:rPr>
          <w:rFonts w:ascii="Arial" w:hAnsi="Arial" w:cs="Arial"/>
          <w:sz w:val="24"/>
          <w:szCs w:val="24"/>
        </w:rPr>
        <w:t xml:space="preserve">8  </w:t>
      </w:r>
      <w:r w:rsidRPr="00162335">
        <w:rPr>
          <w:rFonts w:ascii="Arial" w:hAnsi="Arial" w:cs="Arial"/>
          <w:i/>
          <w:iCs/>
          <w:sz w:val="24"/>
          <w:szCs w:val="24"/>
        </w:rPr>
        <w:t>проводить</w:t>
      </w:r>
      <w:proofErr w:type="gramEnd"/>
      <w:r w:rsidR="00FD519B">
        <w:rPr>
          <w:rFonts w:ascii="Arial" w:hAnsi="Arial" w:cs="Arial"/>
          <w:i/>
          <w:iCs/>
          <w:sz w:val="24"/>
          <w:szCs w:val="24"/>
        </w:rPr>
        <w:t xml:space="preserve"> </w:t>
      </w:r>
      <w:r w:rsidRPr="00162335">
        <w:rPr>
          <w:rFonts w:ascii="Arial" w:hAnsi="Arial" w:cs="Arial"/>
          <w:i/>
          <w:iCs/>
          <w:sz w:val="24"/>
          <w:szCs w:val="24"/>
        </w:rPr>
        <w:t>обучение правильной эксплуатации комплексами ИТСО инженерно- технического и охранного персонала Заказчика</w:t>
      </w:r>
      <w:r w:rsidRPr="00162335">
        <w:rPr>
          <w:rFonts w:ascii="Arial" w:hAnsi="Arial" w:cs="Arial"/>
          <w:sz w:val="24"/>
          <w:szCs w:val="24"/>
        </w:rPr>
        <w:t>;   Обучение персонала правильной эксплуатации исключительно полезно и необходимо. Но, поскольку само обучение и его подготовка требует затрат рабочего времени, то необходимо знать какая периодичность, объём и количество обучений?</w:t>
      </w:r>
      <w:r w:rsidR="000D44F5" w:rsidRPr="00162335">
        <w:rPr>
          <w:rFonts w:ascii="Arial" w:hAnsi="Arial" w:cs="Arial"/>
          <w:sz w:val="24"/>
          <w:szCs w:val="24"/>
        </w:rPr>
        <w:t xml:space="preserve"> В этом случае его можно учесть в затратах рабочего времени. Выполнение этой услуги будет закрываться актом выполнения работ? </w:t>
      </w:r>
    </w:p>
    <w:p w14:paraId="0956E5BC" w14:textId="0E652C8E" w:rsidR="00C1112A" w:rsidRPr="00C1112A" w:rsidRDefault="00C1112A" w:rsidP="00C1112A">
      <w:pPr>
        <w:pStyle w:val="a5"/>
        <w:rPr>
          <w:rFonts w:ascii="Arial" w:hAnsi="Arial" w:cs="Arial"/>
          <w:color w:val="FF0000"/>
          <w:sz w:val="24"/>
          <w:szCs w:val="24"/>
        </w:rPr>
      </w:pPr>
      <w:r w:rsidRPr="00C1112A">
        <w:rPr>
          <w:rFonts w:ascii="Arial" w:hAnsi="Arial" w:cs="Arial"/>
          <w:color w:val="FF0000"/>
          <w:sz w:val="24"/>
          <w:szCs w:val="24"/>
        </w:rPr>
        <w:t xml:space="preserve">Ответственность Исполнителя в корректной эксплуатации средств ИТСО для предотвращения неисправностей или сбоев в работе оборудования и ПО. Акты возможны </w:t>
      </w:r>
      <w:proofErr w:type="gramStart"/>
      <w:r w:rsidRPr="00C1112A">
        <w:rPr>
          <w:rFonts w:ascii="Arial" w:hAnsi="Arial" w:cs="Arial"/>
          <w:color w:val="FF0000"/>
          <w:sz w:val="24"/>
          <w:szCs w:val="24"/>
        </w:rPr>
        <w:t>без финансовых компенсации</w:t>
      </w:r>
      <w:proofErr w:type="gramEnd"/>
      <w:r w:rsidRPr="00C1112A">
        <w:rPr>
          <w:rFonts w:ascii="Arial" w:hAnsi="Arial" w:cs="Arial"/>
          <w:color w:val="FF0000"/>
          <w:sz w:val="24"/>
          <w:szCs w:val="24"/>
        </w:rPr>
        <w:t>.</w:t>
      </w:r>
      <w:r>
        <w:rPr>
          <w:rFonts w:ascii="Arial" w:hAnsi="Arial" w:cs="Arial"/>
          <w:color w:val="FF0000"/>
          <w:sz w:val="24"/>
          <w:szCs w:val="24"/>
        </w:rPr>
        <w:t xml:space="preserve"> Необходимость обучения решается в рабочем порядке.</w:t>
      </w:r>
    </w:p>
    <w:p w14:paraId="6066613D" w14:textId="5A6AFCFB" w:rsidR="000167DC" w:rsidRDefault="000D44F5" w:rsidP="00DA670A">
      <w:pPr>
        <w:pStyle w:val="a5"/>
        <w:numPr>
          <w:ilvl w:val="0"/>
          <w:numId w:val="1"/>
        </w:numPr>
        <w:rPr>
          <w:rFonts w:ascii="Arial" w:hAnsi="Arial" w:cs="Arial"/>
          <w:sz w:val="24"/>
          <w:szCs w:val="24"/>
        </w:rPr>
      </w:pPr>
      <w:r w:rsidRPr="00162335">
        <w:rPr>
          <w:rFonts w:ascii="Arial" w:hAnsi="Arial" w:cs="Arial"/>
          <w:sz w:val="24"/>
          <w:szCs w:val="24"/>
        </w:rPr>
        <w:t xml:space="preserve"> По п. </w:t>
      </w:r>
      <w:proofErr w:type="gramStart"/>
      <w:r w:rsidRPr="00162335">
        <w:rPr>
          <w:rFonts w:ascii="Arial" w:hAnsi="Arial" w:cs="Arial"/>
          <w:sz w:val="24"/>
          <w:szCs w:val="24"/>
        </w:rPr>
        <w:t xml:space="preserve">8  </w:t>
      </w:r>
      <w:r w:rsidRPr="00162335">
        <w:rPr>
          <w:rFonts w:ascii="Arial" w:hAnsi="Arial" w:cs="Arial"/>
          <w:i/>
          <w:iCs/>
          <w:sz w:val="24"/>
          <w:szCs w:val="24"/>
        </w:rPr>
        <w:t>обеспечить</w:t>
      </w:r>
      <w:proofErr w:type="gramEnd"/>
      <w:r w:rsidRPr="00162335">
        <w:rPr>
          <w:rFonts w:ascii="Arial" w:hAnsi="Arial" w:cs="Arial"/>
          <w:i/>
          <w:iCs/>
          <w:sz w:val="24"/>
          <w:szCs w:val="24"/>
        </w:rPr>
        <w:t xml:space="preserve"> за свой счёт охрану материалов, инструментов и оборудования до передачи выполненных работ Заказчику</w:t>
      </w:r>
      <w:r w:rsidRPr="00162335">
        <w:rPr>
          <w:rFonts w:ascii="Arial" w:hAnsi="Arial" w:cs="Arial"/>
          <w:sz w:val="24"/>
          <w:szCs w:val="24"/>
        </w:rPr>
        <w:t xml:space="preserve">  Каким образом допускается производить охрану смонтированного на объекте Заказчика оборудования, которое ещё не принято в эксплуатацию?</w:t>
      </w:r>
    </w:p>
    <w:p w14:paraId="55780844" w14:textId="5511B757" w:rsidR="00C1112A" w:rsidRPr="00C1112A" w:rsidRDefault="00C1112A" w:rsidP="00C1112A">
      <w:pPr>
        <w:pStyle w:val="a5"/>
        <w:rPr>
          <w:rFonts w:ascii="Arial" w:hAnsi="Arial" w:cs="Arial"/>
          <w:color w:val="FF0000"/>
          <w:sz w:val="24"/>
          <w:szCs w:val="24"/>
        </w:rPr>
      </w:pPr>
      <w:r w:rsidRPr="00C1112A">
        <w:rPr>
          <w:rFonts w:ascii="Arial" w:hAnsi="Arial" w:cs="Arial"/>
          <w:color w:val="FF0000"/>
          <w:sz w:val="24"/>
          <w:szCs w:val="24"/>
        </w:rPr>
        <w:t xml:space="preserve">Решается в рабочем порядке. </w:t>
      </w:r>
    </w:p>
    <w:p w14:paraId="52AD51A0" w14:textId="23B369C3" w:rsidR="000D44F5" w:rsidRDefault="000D44F5" w:rsidP="00DA670A">
      <w:pPr>
        <w:pStyle w:val="a5"/>
        <w:numPr>
          <w:ilvl w:val="0"/>
          <w:numId w:val="1"/>
        </w:numPr>
        <w:rPr>
          <w:rFonts w:ascii="Arial" w:hAnsi="Arial" w:cs="Arial"/>
          <w:sz w:val="24"/>
          <w:szCs w:val="24"/>
        </w:rPr>
      </w:pPr>
      <w:r w:rsidRPr="00162335">
        <w:rPr>
          <w:rFonts w:ascii="Arial" w:hAnsi="Arial" w:cs="Arial"/>
          <w:sz w:val="24"/>
          <w:szCs w:val="24"/>
        </w:rPr>
        <w:t xml:space="preserve">По п. </w:t>
      </w:r>
      <w:proofErr w:type="gramStart"/>
      <w:r w:rsidRPr="00162335">
        <w:rPr>
          <w:rFonts w:ascii="Arial" w:hAnsi="Arial" w:cs="Arial"/>
          <w:sz w:val="24"/>
          <w:szCs w:val="24"/>
        </w:rPr>
        <w:t xml:space="preserve">8  </w:t>
      </w:r>
      <w:r w:rsidRPr="00162335">
        <w:rPr>
          <w:rFonts w:ascii="Arial" w:hAnsi="Arial" w:cs="Arial"/>
          <w:i/>
          <w:iCs/>
          <w:sz w:val="24"/>
          <w:szCs w:val="24"/>
        </w:rPr>
        <w:t>поддерживать</w:t>
      </w:r>
      <w:proofErr w:type="gramEnd"/>
      <w:r w:rsidRPr="00162335">
        <w:rPr>
          <w:rFonts w:ascii="Arial" w:hAnsi="Arial" w:cs="Arial"/>
          <w:i/>
          <w:iCs/>
          <w:sz w:val="24"/>
          <w:szCs w:val="24"/>
        </w:rPr>
        <w:t>, актуализировать и при необходимости добавлять объекты в используемое ПО</w:t>
      </w:r>
      <w:r w:rsidRPr="00162335">
        <w:rPr>
          <w:rFonts w:ascii="Arial" w:hAnsi="Arial" w:cs="Arial"/>
          <w:sz w:val="24"/>
          <w:szCs w:val="24"/>
        </w:rPr>
        <w:t>.</w:t>
      </w:r>
      <w:r w:rsidR="00662664" w:rsidRPr="00162335">
        <w:rPr>
          <w:rFonts w:ascii="Arial" w:hAnsi="Arial" w:cs="Arial"/>
          <w:sz w:val="24"/>
          <w:szCs w:val="24"/>
        </w:rPr>
        <w:t xml:space="preserve"> Какое ПО используется на данный момент проведения тендера</w:t>
      </w:r>
      <w:r w:rsidR="005E1AA1">
        <w:rPr>
          <w:rFonts w:ascii="Arial" w:hAnsi="Arial" w:cs="Arial"/>
          <w:sz w:val="24"/>
          <w:szCs w:val="24"/>
        </w:rPr>
        <w:t>?</w:t>
      </w:r>
      <w:r w:rsidR="00662664" w:rsidRPr="00162335">
        <w:rPr>
          <w:rFonts w:ascii="Arial" w:hAnsi="Arial" w:cs="Arial"/>
          <w:sz w:val="24"/>
          <w:szCs w:val="24"/>
        </w:rPr>
        <w:t xml:space="preserve"> </w:t>
      </w:r>
      <w:r w:rsidR="005E1AA1">
        <w:rPr>
          <w:rFonts w:ascii="Arial" w:hAnsi="Arial" w:cs="Arial"/>
          <w:sz w:val="24"/>
          <w:szCs w:val="24"/>
        </w:rPr>
        <w:t>Н</w:t>
      </w:r>
      <w:r w:rsidR="00662664" w:rsidRPr="00162335">
        <w:rPr>
          <w:rFonts w:ascii="Arial" w:hAnsi="Arial" w:cs="Arial"/>
          <w:sz w:val="24"/>
          <w:szCs w:val="24"/>
        </w:rPr>
        <w:t>еобходимо это знать, чтобы добавление объектов делал персонал, имеющий необходимую квалификацию.</w:t>
      </w:r>
    </w:p>
    <w:p w14:paraId="34ED198F" w14:textId="4638EDA9" w:rsidR="00C1112A" w:rsidRPr="00C1112A" w:rsidRDefault="00C1112A" w:rsidP="00C1112A">
      <w:pPr>
        <w:pStyle w:val="a5"/>
        <w:rPr>
          <w:rFonts w:ascii="Arial" w:hAnsi="Arial" w:cs="Arial"/>
          <w:color w:val="FF0000"/>
          <w:sz w:val="24"/>
          <w:szCs w:val="24"/>
        </w:rPr>
      </w:pPr>
      <w:r w:rsidRPr="00C1112A">
        <w:rPr>
          <w:rFonts w:ascii="Arial" w:hAnsi="Arial" w:cs="Arial"/>
          <w:color w:val="FF0000"/>
          <w:sz w:val="24"/>
          <w:szCs w:val="24"/>
        </w:rPr>
        <w:t>Указано в ТЗ</w:t>
      </w:r>
    </w:p>
    <w:p w14:paraId="5E21599D" w14:textId="110255AC" w:rsidR="000D44F5" w:rsidRDefault="000D44F5" w:rsidP="000D44F5">
      <w:pPr>
        <w:pStyle w:val="a5"/>
        <w:numPr>
          <w:ilvl w:val="0"/>
          <w:numId w:val="1"/>
        </w:numPr>
        <w:rPr>
          <w:rFonts w:ascii="Arial" w:hAnsi="Arial" w:cs="Arial"/>
          <w:sz w:val="24"/>
          <w:szCs w:val="24"/>
        </w:rPr>
      </w:pPr>
      <w:r w:rsidRPr="00162335">
        <w:rPr>
          <w:rFonts w:ascii="Arial" w:hAnsi="Arial" w:cs="Arial"/>
          <w:sz w:val="24"/>
          <w:szCs w:val="24"/>
        </w:rPr>
        <w:t xml:space="preserve">По п. </w:t>
      </w:r>
      <w:proofErr w:type="gramStart"/>
      <w:r w:rsidRPr="00162335">
        <w:rPr>
          <w:rFonts w:ascii="Arial" w:hAnsi="Arial" w:cs="Arial"/>
          <w:sz w:val="24"/>
          <w:szCs w:val="24"/>
        </w:rPr>
        <w:t xml:space="preserve">8  </w:t>
      </w:r>
      <w:r w:rsidRPr="00162335">
        <w:rPr>
          <w:rFonts w:ascii="Arial" w:hAnsi="Arial" w:cs="Arial"/>
          <w:i/>
          <w:iCs/>
          <w:sz w:val="24"/>
          <w:szCs w:val="24"/>
        </w:rPr>
        <w:t>.</w:t>
      </w:r>
      <w:proofErr w:type="gramEnd"/>
      <w:r w:rsidRPr="00162335">
        <w:rPr>
          <w:rFonts w:ascii="Arial" w:hAnsi="Arial" w:cs="Arial"/>
          <w:i/>
          <w:iCs/>
          <w:sz w:val="24"/>
          <w:szCs w:val="24"/>
        </w:rPr>
        <w:t xml:space="preserve"> Осуществлять работы по сопряжению интегрированной системы безопасности интеграции </w:t>
      </w:r>
      <w:r w:rsidRPr="00162335">
        <w:rPr>
          <w:rFonts w:ascii="Arial" w:hAnsi="Arial" w:cs="Arial"/>
          <w:i/>
          <w:iCs/>
          <w:sz w:val="24"/>
          <w:szCs w:val="24"/>
        </w:rPr>
        <w:lastRenderedPageBreak/>
        <w:t>(ИСБН) в ситуационный центр, включая, но не ограничиваясь: отрисовка карт; вывод камер видеонаблюдения и датчиков СКУД, сработка пожарной сигнализации; интеграция с системами контроля автотранспорта</w:t>
      </w:r>
      <w:r w:rsidRPr="00162335">
        <w:rPr>
          <w:rFonts w:ascii="Arial" w:hAnsi="Arial" w:cs="Arial"/>
          <w:sz w:val="24"/>
          <w:szCs w:val="24"/>
        </w:rPr>
        <w:t xml:space="preserve">     </w:t>
      </w:r>
      <w:r w:rsidRPr="00162335">
        <w:rPr>
          <w:rFonts w:ascii="Arial" w:hAnsi="Arial" w:cs="Arial"/>
          <w:sz w:val="24"/>
          <w:szCs w:val="24"/>
        </w:rPr>
        <w:br/>
        <w:t>Вопрос</w:t>
      </w:r>
      <w:r w:rsidRPr="00162335">
        <w:rPr>
          <w:rFonts w:ascii="Arial" w:hAnsi="Arial" w:cs="Arial"/>
          <w:b/>
          <w:bCs/>
          <w:sz w:val="24"/>
          <w:szCs w:val="24"/>
        </w:rPr>
        <w:t>. Выполнение работ по интеграции в ситуационный центр включено по ошибке</w:t>
      </w:r>
      <w:r w:rsidRPr="00162335">
        <w:rPr>
          <w:rFonts w:ascii="Arial" w:hAnsi="Arial" w:cs="Arial"/>
          <w:sz w:val="24"/>
          <w:szCs w:val="24"/>
        </w:rPr>
        <w:t xml:space="preserve">? Как пояснение: Сервис предусматривает периодическое оказание услуг, заранее определенных по времени и объёму, а также работы по восстановлению системы. Акты выполнения работ предусмотрены двух типов: плановые и ремонтные. Этот тип работ не может быть отнесён к сервисным плановым работам, а также не может быть отнесён к ремонтным работам, поскольку ничего не ремонтируется. В данном случае, имеем </w:t>
      </w:r>
      <w:r w:rsidR="00485A36" w:rsidRPr="00162335">
        <w:rPr>
          <w:rFonts w:ascii="Arial" w:hAnsi="Arial" w:cs="Arial"/>
          <w:sz w:val="24"/>
          <w:szCs w:val="24"/>
        </w:rPr>
        <w:t>неопределённый</w:t>
      </w:r>
      <w:r w:rsidRPr="00162335">
        <w:rPr>
          <w:rFonts w:ascii="Arial" w:hAnsi="Arial" w:cs="Arial"/>
          <w:sz w:val="24"/>
          <w:szCs w:val="24"/>
        </w:rPr>
        <w:t xml:space="preserve"> по времени и условиям проведения объём работ, который на данном этапе не поддаётся оценке, позволяющей включить его в КП, и не закрывается ни одним из актов выполнения работ. Дополнительные работы возможно проводить по отдельному соглашению.</w:t>
      </w:r>
    </w:p>
    <w:p w14:paraId="47A6336B" w14:textId="77777777" w:rsidR="00C1112A" w:rsidRDefault="00C1112A" w:rsidP="00C1112A">
      <w:pPr>
        <w:pStyle w:val="a5"/>
        <w:rPr>
          <w:rFonts w:ascii="Arial" w:hAnsi="Arial" w:cs="Arial"/>
          <w:color w:val="FF0000"/>
          <w:sz w:val="24"/>
          <w:szCs w:val="24"/>
        </w:rPr>
      </w:pPr>
      <w:r w:rsidRPr="00C1112A">
        <w:rPr>
          <w:rFonts w:ascii="Arial" w:hAnsi="Arial" w:cs="Arial"/>
          <w:color w:val="FF0000"/>
          <w:sz w:val="24"/>
          <w:szCs w:val="24"/>
        </w:rPr>
        <w:t xml:space="preserve">В ситуационный центр должны быть сведены </w:t>
      </w:r>
      <w:r>
        <w:rPr>
          <w:rFonts w:ascii="Arial" w:hAnsi="Arial" w:cs="Arial"/>
          <w:color w:val="FF0000"/>
          <w:sz w:val="24"/>
          <w:szCs w:val="24"/>
        </w:rPr>
        <w:t xml:space="preserve">все </w:t>
      </w:r>
      <w:r w:rsidRPr="00C1112A">
        <w:rPr>
          <w:rFonts w:ascii="Arial" w:hAnsi="Arial" w:cs="Arial"/>
          <w:color w:val="FF0000"/>
          <w:sz w:val="24"/>
          <w:szCs w:val="24"/>
        </w:rPr>
        <w:t>управляющие устройства и видеокамеры</w:t>
      </w:r>
      <w:r>
        <w:rPr>
          <w:rFonts w:ascii="Arial" w:hAnsi="Arial" w:cs="Arial"/>
          <w:color w:val="FF0000"/>
          <w:sz w:val="24"/>
          <w:szCs w:val="24"/>
        </w:rPr>
        <w:t xml:space="preserve">. По запросу любое устройство должно показывать их статус. </w:t>
      </w:r>
    </w:p>
    <w:p w14:paraId="219D62D4" w14:textId="0E680576" w:rsidR="00C1112A" w:rsidRPr="00C1112A" w:rsidRDefault="00C1112A" w:rsidP="00C1112A">
      <w:pPr>
        <w:pStyle w:val="a5"/>
        <w:rPr>
          <w:rFonts w:ascii="Arial" w:hAnsi="Arial" w:cs="Arial"/>
          <w:color w:val="FF0000"/>
          <w:sz w:val="24"/>
          <w:szCs w:val="24"/>
        </w:rPr>
      </w:pPr>
      <w:r w:rsidRPr="00C1112A">
        <w:rPr>
          <w:rFonts w:ascii="Arial" w:hAnsi="Arial" w:cs="Arial"/>
          <w:color w:val="FF0000"/>
          <w:sz w:val="24"/>
          <w:szCs w:val="24"/>
        </w:rPr>
        <w:t xml:space="preserve"> </w:t>
      </w:r>
    </w:p>
    <w:p w14:paraId="23D9032F" w14:textId="176719C1" w:rsidR="00A87C5A" w:rsidRDefault="00A87C5A" w:rsidP="0017280A">
      <w:pPr>
        <w:pStyle w:val="a5"/>
        <w:numPr>
          <w:ilvl w:val="0"/>
          <w:numId w:val="1"/>
        </w:numPr>
        <w:rPr>
          <w:rFonts w:ascii="Arial" w:hAnsi="Arial" w:cs="Arial"/>
          <w:sz w:val="24"/>
          <w:szCs w:val="24"/>
        </w:rPr>
      </w:pPr>
      <w:r w:rsidRPr="00162335">
        <w:rPr>
          <w:rFonts w:ascii="Arial" w:hAnsi="Arial" w:cs="Arial"/>
          <w:i/>
          <w:iCs/>
          <w:sz w:val="24"/>
          <w:szCs w:val="24"/>
        </w:rPr>
        <w:t xml:space="preserve">По п. </w:t>
      </w:r>
      <w:proofErr w:type="gramStart"/>
      <w:r w:rsidRPr="00162335">
        <w:rPr>
          <w:rFonts w:ascii="Arial" w:hAnsi="Arial" w:cs="Arial"/>
          <w:i/>
          <w:iCs/>
          <w:sz w:val="24"/>
          <w:szCs w:val="24"/>
        </w:rPr>
        <w:t>9  Заказчик</w:t>
      </w:r>
      <w:proofErr w:type="gramEnd"/>
      <w:r w:rsidRPr="00162335">
        <w:rPr>
          <w:rFonts w:ascii="Arial" w:hAnsi="Arial" w:cs="Arial"/>
          <w:i/>
          <w:iCs/>
          <w:sz w:val="24"/>
          <w:szCs w:val="24"/>
        </w:rPr>
        <w:t xml:space="preserve"> вправе вносить любые изменения в объем выполняемых работ (оказываемых услуг). Согласно распоряжению Заказчика может быть увеличен или уменьшен объем работ, </w:t>
      </w:r>
      <w:r w:rsidR="00485A36" w:rsidRPr="00162335">
        <w:rPr>
          <w:rFonts w:ascii="Arial" w:hAnsi="Arial" w:cs="Arial"/>
          <w:i/>
          <w:iCs/>
          <w:sz w:val="24"/>
          <w:szCs w:val="24"/>
        </w:rPr>
        <w:t>включённых</w:t>
      </w:r>
      <w:r w:rsidRPr="00162335">
        <w:rPr>
          <w:rFonts w:ascii="Arial" w:hAnsi="Arial" w:cs="Arial"/>
          <w:i/>
          <w:iCs/>
          <w:sz w:val="24"/>
          <w:szCs w:val="24"/>
        </w:rPr>
        <w:t xml:space="preserve"> в договор, исключена любая работа, </w:t>
      </w:r>
      <w:r w:rsidR="00485A36" w:rsidRPr="00162335">
        <w:rPr>
          <w:rFonts w:ascii="Arial" w:hAnsi="Arial" w:cs="Arial"/>
          <w:i/>
          <w:iCs/>
          <w:sz w:val="24"/>
          <w:szCs w:val="24"/>
        </w:rPr>
        <w:t>изменён</w:t>
      </w:r>
      <w:r w:rsidRPr="00162335">
        <w:rPr>
          <w:rFonts w:ascii="Arial" w:hAnsi="Arial" w:cs="Arial"/>
          <w:i/>
          <w:iCs/>
          <w:sz w:val="24"/>
          <w:szCs w:val="24"/>
        </w:rPr>
        <w:t xml:space="preserve"> характер, качество, вид любой </w:t>
      </w:r>
      <w:proofErr w:type="gramStart"/>
      <w:r w:rsidRPr="00162335">
        <w:rPr>
          <w:rFonts w:ascii="Arial" w:hAnsi="Arial" w:cs="Arial"/>
          <w:i/>
          <w:iCs/>
          <w:sz w:val="24"/>
          <w:szCs w:val="24"/>
        </w:rPr>
        <w:t>работы</w:t>
      </w:r>
      <w:r w:rsidRPr="00162335">
        <w:rPr>
          <w:rFonts w:ascii="Arial" w:hAnsi="Arial" w:cs="Arial"/>
          <w:sz w:val="24"/>
          <w:szCs w:val="24"/>
        </w:rPr>
        <w:t xml:space="preserve">,   </w:t>
      </w:r>
      <w:proofErr w:type="gramEnd"/>
      <w:r w:rsidR="002B0CC2" w:rsidRPr="00162335">
        <w:rPr>
          <w:rFonts w:ascii="Arial" w:hAnsi="Arial" w:cs="Arial"/>
          <w:sz w:val="24"/>
          <w:szCs w:val="24"/>
        </w:rPr>
        <w:t>Термин «любые изменения» означает нарушение существенных условий договора</w:t>
      </w:r>
      <w:r w:rsidR="00B36747" w:rsidRPr="00162335">
        <w:rPr>
          <w:rFonts w:ascii="Arial" w:hAnsi="Arial" w:cs="Arial"/>
          <w:sz w:val="24"/>
          <w:szCs w:val="24"/>
        </w:rPr>
        <w:t>, фактически разрыв контракта</w:t>
      </w:r>
      <w:r w:rsidR="002B0CC2" w:rsidRPr="00162335">
        <w:rPr>
          <w:rFonts w:ascii="Arial" w:hAnsi="Arial" w:cs="Arial"/>
          <w:sz w:val="24"/>
          <w:szCs w:val="24"/>
        </w:rPr>
        <w:t xml:space="preserve">. </w:t>
      </w:r>
      <w:r w:rsidR="006A3759" w:rsidRPr="00162335">
        <w:rPr>
          <w:rFonts w:ascii="Arial" w:hAnsi="Arial" w:cs="Arial"/>
          <w:sz w:val="24"/>
          <w:szCs w:val="24"/>
        </w:rPr>
        <w:t>Стоимость контракта рассчитывается исходя из определенного объёма работ. Увеличение объёма (например, появление дополнительного оборудования или целого объекта) ведёт к перерасчёту контракта в сторону увеличения</w:t>
      </w:r>
      <w:r w:rsidR="002B0CC2" w:rsidRPr="00162335">
        <w:rPr>
          <w:rFonts w:ascii="Arial" w:hAnsi="Arial" w:cs="Arial"/>
          <w:sz w:val="24"/>
          <w:szCs w:val="24"/>
        </w:rPr>
        <w:t xml:space="preserve"> и возможного увеличения количества сервисного персонала</w:t>
      </w:r>
      <w:r w:rsidR="006A3759" w:rsidRPr="00162335">
        <w:rPr>
          <w:rFonts w:ascii="Arial" w:hAnsi="Arial" w:cs="Arial"/>
          <w:sz w:val="24"/>
          <w:szCs w:val="24"/>
        </w:rPr>
        <w:t xml:space="preserve">. Аналогично, </w:t>
      </w:r>
      <w:r w:rsidR="006A3759" w:rsidRPr="00162335">
        <w:rPr>
          <w:rFonts w:ascii="Arial" w:hAnsi="Arial" w:cs="Arial"/>
          <w:sz w:val="24"/>
          <w:szCs w:val="24"/>
        </w:rPr>
        <w:lastRenderedPageBreak/>
        <w:t xml:space="preserve">уменьшение объёма, ведёт к перерасчёту в меньшую сторону. </w:t>
      </w:r>
      <w:r w:rsidR="00B36747" w:rsidRPr="00162335">
        <w:rPr>
          <w:rFonts w:ascii="Arial" w:hAnsi="Arial" w:cs="Arial"/>
          <w:sz w:val="24"/>
          <w:szCs w:val="24"/>
        </w:rPr>
        <w:t>Если под</w:t>
      </w:r>
      <w:r w:rsidR="00485A36" w:rsidRPr="00162335">
        <w:rPr>
          <w:rFonts w:ascii="Arial" w:hAnsi="Arial" w:cs="Arial"/>
          <w:sz w:val="24"/>
          <w:szCs w:val="24"/>
        </w:rPr>
        <w:t xml:space="preserve">, </w:t>
      </w:r>
      <w:r w:rsidR="002B0CC2" w:rsidRPr="00162335">
        <w:rPr>
          <w:rFonts w:ascii="Arial" w:hAnsi="Arial" w:cs="Arial"/>
          <w:sz w:val="24"/>
          <w:szCs w:val="24"/>
        </w:rPr>
        <w:t xml:space="preserve">подразумевается, </w:t>
      </w:r>
      <w:r w:rsidR="00485A36" w:rsidRPr="00162335">
        <w:rPr>
          <w:rFonts w:ascii="Arial" w:hAnsi="Arial" w:cs="Arial"/>
          <w:sz w:val="24"/>
          <w:szCs w:val="24"/>
        </w:rPr>
        <w:t xml:space="preserve">что </w:t>
      </w:r>
      <w:r w:rsidR="006A3759" w:rsidRPr="00162335">
        <w:rPr>
          <w:rFonts w:ascii="Arial" w:hAnsi="Arial" w:cs="Arial"/>
          <w:sz w:val="24"/>
          <w:szCs w:val="24"/>
        </w:rPr>
        <w:t xml:space="preserve">Заказчик в срок </w:t>
      </w:r>
      <w:r w:rsidR="00485A36" w:rsidRPr="00162335">
        <w:rPr>
          <w:rFonts w:ascii="Arial" w:hAnsi="Arial" w:cs="Arial"/>
          <w:sz w:val="24"/>
          <w:szCs w:val="24"/>
        </w:rPr>
        <w:t xml:space="preserve">действия Договора сделает радиальное </w:t>
      </w:r>
      <w:r w:rsidR="00292634" w:rsidRPr="00162335">
        <w:rPr>
          <w:rFonts w:ascii="Arial" w:hAnsi="Arial" w:cs="Arial"/>
          <w:sz w:val="24"/>
          <w:szCs w:val="24"/>
        </w:rPr>
        <w:t>(</w:t>
      </w:r>
      <w:r w:rsidR="00292634" w:rsidRPr="00162335">
        <w:rPr>
          <w:rFonts w:ascii="Arial" w:hAnsi="Arial" w:cs="Arial"/>
          <w:i/>
          <w:iCs/>
          <w:sz w:val="24"/>
          <w:szCs w:val="24"/>
        </w:rPr>
        <w:t xml:space="preserve">любые изменения) </w:t>
      </w:r>
      <w:r w:rsidR="00485A36" w:rsidRPr="00162335">
        <w:rPr>
          <w:rFonts w:ascii="Arial" w:hAnsi="Arial" w:cs="Arial"/>
          <w:sz w:val="24"/>
          <w:szCs w:val="24"/>
        </w:rPr>
        <w:t xml:space="preserve">сокращение объёма Договора, </w:t>
      </w:r>
      <w:r w:rsidR="00B36747" w:rsidRPr="00162335">
        <w:rPr>
          <w:rFonts w:ascii="Arial" w:hAnsi="Arial" w:cs="Arial"/>
          <w:sz w:val="24"/>
          <w:szCs w:val="24"/>
        </w:rPr>
        <w:t xml:space="preserve">фактически его разрывая, </w:t>
      </w:r>
      <w:r w:rsidR="00485A36" w:rsidRPr="00162335">
        <w:rPr>
          <w:rFonts w:ascii="Arial" w:hAnsi="Arial" w:cs="Arial"/>
          <w:sz w:val="24"/>
          <w:szCs w:val="24"/>
        </w:rPr>
        <w:t>тогда</w:t>
      </w:r>
      <w:r w:rsidR="00292634" w:rsidRPr="00162335">
        <w:rPr>
          <w:rFonts w:ascii="Arial" w:hAnsi="Arial" w:cs="Arial"/>
          <w:sz w:val="24"/>
          <w:szCs w:val="24"/>
        </w:rPr>
        <w:t xml:space="preserve"> должна быть компенсация таких рисков </w:t>
      </w:r>
      <w:r w:rsidR="00485A36" w:rsidRPr="00162335">
        <w:rPr>
          <w:rFonts w:ascii="Arial" w:hAnsi="Arial" w:cs="Arial"/>
          <w:sz w:val="24"/>
          <w:szCs w:val="24"/>
        </w:rPr>
        <w:t>Исполнител</w:t>
      </w:r>
      <w:r w:rsidR="00292634" w:rsidRPr="00162335">
        <w:rPr>
          <w:rFonts w:ascii="Arial" w:hAnsi="Arial" w:cs="Arial"/>
          <w:sz w:val="24"/>
          <w:szCs w:val="24"/>
        </w:rPr>
        <w:t xml:space="preserve">я, который </w:t>
      </w:r>
      <w:r w:rsidR="002B0CC2" w:rsidRPr="00162335">
        <w:rPr>
          <w:rFonts w:ascii="Arial" w:hAnsi="Arial" w:cs="Arial"/>
          <w:sz w:val="24"/>
          <w:szCs w:val="24"/>
        </w:rPr>
        <w:t>несёт</w:t>
      </w:r>
      <w:r w:rsidR="00485A36" w:rsidRPr="00162335">
        <w:rPr>
          <w:rFonts w:ascii="Arial" w:hAnsi="Arial" w:cs="Arial"/>
          <w:sz w:val="24"/>
          <w:szCs w:val="24"/>
        </w:rPr>
        <w:t xml:space="preserve"> </w:t>
      </w:r>
      <w:r w:rsidR="002B0CC2" w:rsidRPr="00162335">
        <w:rPr>
          <w:rFonts w:ascii="Arial" w:hAnsi="Arial" w:cs="Arial"/>
          <w:sz w:val="24"/>
          <w:szCs w:val="24"/>
        </w:rPr>
        <w:t>большие затраты,</w:t>
      </w:r>
      <w:r w:rsidR="00485A36" w:rsidRPr="00162335">
        <w:rPr>
          <w:rFonts w:ascii="Arial" w:hAnsi="Arial" w:cs="Arial"/>
          <w:sz w:val="24"/>
          <w:szCs w:val="24"/>
        </w:rPr>
        <w:t xml:space="preserve"> связанные с увольнением людей, расторжением </w:t>
      </w:r>
      <w:r w:rsidR="002B0CC2" w:rsidRPr="00162335">
        <w:rPr>
          <w:rFonts w:ascii="Arial" w:hAnsi="Arial" w:cs="Arial"/>
          <w:sz w:val="24"/>
          <w:szCs w:val="24"/>
        </w:rPr>
        <w:t>заключённых</w:t>
      </w:r>
      <w:r w:rsidR="00485A36" w:rsidRPr="00162335">
        <w:rPr>
          <w:rFonts w:ascii="Arial" w:hAnsi="Arial" w:cs="Arial"/>
          <w:sz w:val="24"/>
          <w:szCs w:val="24"/>
        </w:rPr>
        <w:t xml:space="preserve"> лизинговых </w:t>
      </w:r>
      <w:r w:rsidR="002B0CC2" w:rsidRPr="00162335">
        <w:rPr>
          <w:rFonts w:ascii="Arial" w:hAnsi="Arial" w:cs="Arial"/>
          <w:sz w:val="24"/>
          <w:szCs w:val="24"/>
        </w:rPr>
        <w:t>контрактов, вплоть</w:t>
      </w:r>
      <w:r w:rsidR="00485A36" w:rsidRPr="00162335">
        <w:rPr>
          <w:rFonts w:ascii="Arial" w:hAnsi="Arial" w:cs="Arial"/>
          <w:sz w:val="24"/>
          <w:szCs w:val="24"/>
        </w:rPr>
        <w:t xml:space="preserve"> до отсутстви</w:t>
      </w:r>
      <w:r w:rsidR="002B0CC2" w:rsidRPr="00162335">
        <w:rPr>
          <w:rFonts w:ascii="Arial" w:hAnsi="Arial" w:cs="Arial"/>
          <w:sz w:val="24"/>
          <w:szCs w:val="24"/>
        </w:rPr>
        <w:t>я</w:t>
      </w:r>
      <w:r w:rsidR="00485A36" w:rsidRPr="00162335">
        <w:rPr>
          <w:rFonts w:ascii="Arial" w:hAnsi="Arial" w:cs="Arial"/>
          <w:sz w:val="24"/>
          <w:szCs w:val="24"/>
        </w:rPr>
        <w:t xml:space="preserve"> дальнейшей возможности выполнения контракта. </w:t>
      </w:r>
      <w:r w:rsidR="002B0CC2" w:rsidRPr="00162335">
        <w:rPr>
          <w:rFonts w:ascii="Arial" w:hAnsi="Arial" w:cs="Arial"/>
          <w:sz w:val="24"/>
          <w:szCs w:val="24"/>
        </w:rPr>
        <w:t>Заказчиком предусматривается компенсация убытков Исполнителя,</w:t>
      </w:r>
      <w:r w:rsidR="00F8127D" w:rsidRPr="00162335">
        <w:rPr>
          <w:rFonts w:ascii="Arial" w:hAnsi="Arial" w:cs="Arial"/>
          <w:sz w:val="24"/>
          <w:szCs w:val="24"/>
        </w:rPr>
        <w:t xml:space="preserve"> которые возникают, когда Заказчик вносит «любые изменения» существенного характера?</w:t>
      </w:r>
    </w:p>
    <w:p w14:paraId="6953B93B" w14:textId="79A466F1" w:rsidR="00733345" w:rsidRPr="00733345" w:rsidRDefault="00733345" w:rsidP="00733345">
      <w:pPr>
        <w:pStyle w:val="a5"/>
        <w:rPr>
          <w:rFonts w:ascii="Arial" w:hAnsi="Arial" w:cs="Arial"/>
          <w:color w:val="FF0000"/>
          <w:sz w:val="24"/>
          <w:szCs w:val="24"/>
        </w:rPr>
      </w:pPr>
      <w:r w:rsidRPr="00733345">
        <w:rPr>
          <w:rFonts w:ascii="Arial" w:hAnsi="Arial" w:cs="Arial"/>
          <w:iCs/>
          <w:color w:val="FF0000"/>
          <w:sz w:val="24"/>
          <w:szCs w:val="24"/>
        </w:rPr>
        <w:t xml:space="preserve">Компенсация убытков Исполнителя не предусматривается. </w:t>
      </w:r>
    </w:p>
    <w:p w14:paraId="575BF65E" w14:textId="330E3233" w:rsidR="00A87C5A" w:rsidRDefault="00A87C5A" w:rsidP="00A87C5A">
      <w:pPr>
        <w:pStyle w:val="a5"/>
        <w:numPr>
          <w:ilvl w:val="0"/>
          <w:numId w:val="1"/>
        </w:numPr>
        <w:rPr>
          <w:rFonts w:ascii="Arial" w:hAnsi="Arial" w:cs="Arial"/>
          <w:sz w:val="24"/>
          <w:szCs w:val="24"/>
        </w:rPr>
      </w:pPr>
      <w:r w:rsidRPr="00162335">
        <w:rPr>
          <w:rFonts w:ascii="Arial" w:hAnsi="Arial" w:cs="Arial"/>
          <w:sz w:val="24"/>
          <w:szCs w:val="24"/>
        </w:rPr>
        <w:t xml:space="preserve">По п. </w:t>
      </w:r>
      <w:proofErr w:type="gramStart"/>
      <w:r w:rsidRPr="00162335">
        <w:rPr>
          <w:rFonts w:ascii="Arial" w:hAnsi="Arial" w:cs="Arial"/>
          <w:sz w:val="24"/>
          <w:szCs w:val="24"/>
        </w:rPr>
        <w:t xml:space="preserve">9  </w:t>
      </w:r>
      <w:r w:rsidRPr="00162335">
        <w:rPr>
          <w:rFonts w:ascii="Arial" w:hAnsi="Arial" w:cs="Arial"/>
          <w:i/>
          <w:iCs/>
          <w:sz w:val="24"/>
          <w:szCs w:val="24"/>
        </w:rPr>
        <w:t>Исполнитель</w:t>
      </w:r>
      <w:proofErr w:type="gramEnd"/>
      <w:r w:rsidRPr="00162335">
        <w:rPr>
          <w:rFonts w:ascii="Arial" w:hAnsi="Arial" w:cs="Arial"/>
          <w:i/>
          <w:iCs/>
          <w:sz w:val="24"/>
          <w:szCs w:val="24"/>
        </w:rPr>
        <w:t xml:space="preserve"> обязан выполнить дополнительную работу любого характера, необходимую для нормальной эксплуатации ИТСО</w:t>
      </w:r>
      <w:r w:rsidRPr="00162335">
        <w:rPr>
          <w:rFonts w:ascii="Arial" w:hAnsi="Arial" w:cs="Arial"/>
          <w:sz w:val="24"/>
          <w:szCs w:val="24"/>
        </w:rPr>
        <w:t xml:space="preserve">.  Персонал, с которым заключаются индивидуальные трудовые договоры может выполнять только работу в соответствие с договором. Иначе это противоречит ТК. Исполнитель заключает договор на выполнение определенного функционала услуг. На выполнение работ любого другого характера он должен привлекать сторонний персонал имеющий возможность выполнять эту специфическую работу, или привлекать специфическую технику с персоналом её обслуживающим. Это привлечение, оплачивается </w:t>
      </w:r>
      <w:r w:rsidR="005D2F79" w:rsidRPr="00162335">
        <w:rPr>
          <w:rFonts w:ascii="Arial" w:hAnsi="Arial" w:cs="Arial"/>
          <w:sz w:val="24"/>
          <w:szCs w:val="24"/>
        </w:rPr>
        <w:t xml:space="preserve">Заказчиком </w:t>
      </w:r>
      <w:r w:rsidRPr="00162335">
        <w:rPr>
          <w:rFonts w:ascii="Arial" w:hAnsi="Arial" w:cs="Arial"/>
          <w:sz w:val="24"/>
          <w:szCs w:val="24"/>
        </w:rPr>
        <w:t xml:space="preserve">отдельно? Или это </w:t>
      </w:r>
      <w:r w:rsidR="0087036D" w:rsidRPr="00162335">
        <w:rPr>
          <w:rFonts w:ascii="Arial" w:hAnsi="Arial" w:cs="Arial"/>
          <w:sz w:val="24"/>
          <w:szCs w:val="24"/>
        </w:rPr>
        <w:t>по</w:t>
      </w:r>
      <w:r w:rsidRPr="00162335">
        <w:rPr>
          <w:rFonts w:ascii="Arial" w:hAnsi="Arial" w:cs="Arial"/>
          <w:sz w:val="24"/>
          <w:szCs w:val="24"/>
        </w:rPr>
        <w:t>падает под категорию безвозмездного оказания услуг?</w:t>
      </w:r>
    </w:p>
    <w:p w14:paraId="42A891BD" w14:textId="7EEFC5F7" w:rsidR="00733345" w:rsidRPr="00733345" w:rsidRDefault="00733345" w:rsidP="00733345">
      <w:pPr>
        <w:pStyle w:val="a5"/>
        <w:rPr>
          <w:rFonts w:ascii="Arial" w:hAnsi="Arial" w:cs="Arial"/>
          <w:color w:val="FF0000"/>
          <w:sz w:val="24"/>
          <w:szCs w:val="24"/>
        </w:rPr>
      </w:pPr>
      <w:r w:rsidRPr="00733345">
        <w:rPr>
          <w:rFonts w:ascii="Arial" w:hAnsi="Arial" w:cs="Arial"/>
          <w:color w:val="FF0000"/>
          <w:sz w:val="24"/>
          <w:szCs w:val="24"/>
        </w:rPr>
        <w:t>Работы выполняются в рамках сопровождения и гарантированности работы средств ИТСО</w:t>
      </w:r>
      <w:r>
        <w:rPr>
          <w:rFonts w:ascii="Arial" w:hAnsi="Arial" w:cs="Arial"/>
          <w:color w:val="FF0000"/>
          <w:sz w:val="24"/>
          <w:szCs w:val="24"/>
        </w:rPr>
        <w:t>, указанных в ТЗ</w:t>
      </w:r>
      <w:r w:rsidRPr="00733345">
        <w:rPr>
          <w:rFonts w:ascii="Arial" w:hAnsi="Arial" w:cs="Arial"/>
          <w:color w:val="FF0000"/>
          <w:sz w:val="24"/>
          <w:szCs w:val="24"/>
        </w:rPr>
        <w:t xml:space="preserve">.  </w:t>
      </w:r>
    </w:p>
    <w:p w14:paraId="7E075B3F" w14:textId="4F8A7F47" w:rsidR="00A87C5A" w:rsidRDefault="002177A0" w:rsidP="00A87C5A">
      <w:pPr>
        <w:pStyle w:val="a5"/>
        <w:numPr>
          <w:ilvl w:val="0"/>
          <w:numId w:val="1"/>
        </w:numPr>
        <w:rPr>
          <w:rFonts w:ascii="Arial" w:hAnsi="Arial" w:cs="Arial"/>
          <w:sz w:val="24"/>
          <w:szCs w:val="24"/>
        </w:rPr>
      </w:pPr>
      <w:r w:rsidRPr="00162335">
        <w:rPr>
          <w:rFonts w:ascii="Arial" w:hAnsi="Arial" w:cs="Arial"/>
          <w:sz w:val="24"/>
          <w:szCs w:val="24"/>
        </w:rPr>
        <w:t xml:space="preserve">По п. </w:t>
      </w:r>
      <w:proofErr w:type="gramStart"/>
      <w:r w:rsidRPr="00162335">
        <w:rPr>
          <w:rFonts w:ascii="Arial" w:hAnsi="Arial" w:cs="Arial"/>
          <w:sz w:val="24"/>
          <w:szCs w:val="24"/>
        </w:rPr>
        <w:t xml:space="preserve">9  </w:t>
      </w:r>
      <w:r w:rsidRPr="00162335">
        <w:rPr>
          <w:rFonts w:ascii="Arial" w:hAnsi="Arial" w:cs="Arial"/>
          <w:i/>
          <w:iCs/>
          <w:sz w:val="24"/>
          <w:szCs w:val="24"/>
        </w:rPr>
        <w:t>Обслуживание</w:t>
      </w:r>
      <w:proofErr w:type="gramEnd"/>
      <w:r w:rsidRPr="00162335">
        <w:rPr>
          <w:rFonts w:ascii="Arial" w:hAnsi="Arial" w:cs="Arial"/>
          <w:i/>
          <w:iCs/>
          <w:sz w:val="24"/>
          <w:szCs w:val="24"/>
        </w:rPr>
        <w:t xml:space="preserve"> Морского терминала должно производиться специалистом по программному обеспечению по ненормированному рабочему графику (предварительно согласовывается через соответствующего координатора);</w:t>
      </w:r>
      <w:r w:rsidRPr="00162335">
        <w:rPr>
          <w:rFonts w:ascii="Arial" w:hAnsi="Arial" w:cs="Arial"/>
          <w:sz w:val="24"/>
          <w:szCs w:val="24"/>
        </w:rPr>
        <w:t xml:space="preserve">   Какой объем ра</w:t>
      </w:r>
      <w:r w:rsidRPr="00162335">
        <w:rPr>
          <w:rFonts w:ascii="Arial" w:hAnsi="Arial" w:cs="Arial"/>
          <w:sz w:val="24"/>
          <w:szCs w:val="24"/>
        </w:rPr>
        <w:lastRenderedPageBreak/>
        <w:t>бот для этого специалиста, и каким актом он закрывается? В его зоне ответственности основные и резервные сервера Е</w:t>
      </w:r>
      <w:r w:rsidRPr="00162335">
        <w:rPr>
          <w:rFonts w:ascii="Arial" w:hAnsi="Arial" w:cs="Arial"/>
          <w:sz w:val="24"/>
          <w:szCs w:val="24"/>
          <w:lang w:val="en-US"/>
        </w:rPr>
        <w:t>BI</w:t>
      </w:r>
      <w:r w:rsidRPr="00162335">
        <w:rPr>
          <w:rFonts w:ascii="Arial" w:hAnsi="Arial" w:cs="Arial"/>
          <w:sz w:val="24"/>
          <w:szCs w:val="24"/>
        </w:rPr>
        <w:t xml:space="preserve"> и </w:t>
      </w:r>
      <w:r w:rsidRPr="00162335">
        <w:rPr>
          <w:rFonts w:ascii="Arial" w:hAnsi="Arial" w:cs="Arial"/>
          <w:sz w:val="24"/>
          <w:szCs w:val="24"/>
          <w:lang w:val="en-US"/>
        </w:rPr>
        <w:t>DVM</w:t>
      </w:r>
      <w:r w:rsidRPr="00162335">
        <w:rPr>
          <w:rFonts w:ascii="Arial" w:hAnsi="Arial" w:cs="Arial"/>
          <w:sz w:val="24"/>
          <w:szCs w:val="24"/>
        </w:rPr>
        <w:t>?</w:t>
      </w:r>
    </w:p>
    <w:p w14:paraId="0F41B76A" w14:textId="506B4D3D" w:rsidR="00733345" w:rsidRPr="00733345" w:rsidRDefault="00733345" w:rsidP="00733345">
      <w:pPr>
        <w:pStyle w:val="a5"/>
        <w:rPr>
          <w:rFonts w:ascii="Arial" w:hAnsi="Arial" w:cs="Arial"/>
          <w:color w:val="FF0000"/>
          <w:sz w:val="24"/>
          <w:szCs w:val="24"/>
        </w:rPr>
      </w:pPr>
      <w:r w:rsidRPr="00733345">
        <w:rPr>
          <w:rFonts w:ascii="Arial" w:hAnsi="Arial" w:cs="Arial"/>
          <w:color w:val="FF0000"/>
          <w:sz w:val="24"/>
          <w:szCs w:val="24"/>
        </w:rPr>
        <w:t>Актом по тарифной ставке. Инженер обязан выехать на объект в случае серьезного сбоя в работе ИТСО.</w:t>
      </w:r>
      <w:r>
        <w:rPr>
          <w:rFonts w:ascii="Arial" w:hAnsi="Arial" w:cs="Arial"/>
          <w:color w:val="FF0000"/>
          <w:sz w:val="24"/>
          <w:szCs w:val="24"/>
        </w:rPr>
        <w:t xml:space="preserve"> В зоне ответственности все сервера для ИТСО. </w:t>
      </w:r>
    </w:p>
    <w:p w14:paraId="1D952834" w14:textId="77777777" w:rsidR="0028708A" w:rsidRDefault="000E6260" w:rsidP="002177A0">
      <w:pPr>
        <w:pStyle w:val="a5"/>
        <w:numPr>
          <w:ilvl w:val="0"/>
          <w:numId w:val="1"/>
        </w:numPr>
        <w:rPr>
          <w:rFonts w:ascii="Arial" w:hAnsi="Arial" w:cs="Arial"/>
          <w:sz w:val="24"/>
          <w:szCs w:val="24"/>
        </w:rPr>
      </w:pPr>
      <w:r w:rsidRPr="00162335">
        <w:rPr>
          <w:rFonts w:ascii="Arial" w:hAnsi="Arial" w:cs="Arial"/>
          <w:sz w:val="24"/>
          <w:szCs w:val="24"/>
        </w:rPr>
        <w:t xml:space="preserve">По </w:t>
      </w:r>
      <w:proofErr w:type="gramStart"/>
      <w:r w:rsidRPr="00162335">
        <w:rPr>
          <w:rFonts w:ascii="Arial" w:hAnsi="Arial" w:cs="Arial"/>
          <w:sz w:val="24"/>
          <w:szCs w:val="24"/>
        </w:rPr>
        <w:t xml:space="preserve">п.10  </w:t>
      </w:r>
      <w:r w:rsidRPr="00162335">
        <w:rPr>
          <w:rFonts w:ascii="Arial" w:hAnsi="Arial" w:cs="Arial"/>
          <w:i/>
          <w:iCs/>
          <w:sz w:val="24"/>
          <w:szCs w:val="24"/>
        </w:rPr>
        <w:t>Исполнитель</w:t>
      </w:r>
      <w:proofErr w:type="gramEnd"/>
      <w:r w:rsidRPr="00162335">
        <w:rPr>
          <w:rFonts w:ascii="Arial" w:hAnsi="Arial" w:cs="Arial"/>
          <w:i/>
          <w:iCs/>
          <w:sz w:val="24"/>
          <w:szCs w:val="24"/>
        </w:rPr>
        <w:t xml:space="preserve"> должен иметь опыт работы с системами и оборудованием</w:t>
      </w:r>
      <w:r w:rsidRPr="00162335">
        <w:rPr>
          <w:rFonts w:ascii="Arial" w:hAnsi="Arial" w:cs="Arial"/>
          <w:sz w:val="24"/>
          <w:szCs w:val="24"/>
        </w:rPr>
        <w:t>…..  С каким установленным на сервера и рабочие станции ПО должен иметь опыт работы Исполнитель, осуществляющий сервис ИСБН?</w:t>
      </w:r>
    </w:p>
    <w:p w14:paraId="0D96C83E" w14:textId="6FB37DFC" w:rsidR="000E6260" w:rsidRPr="00162335" w:rsidRDefault="0028708A" w:rsidP="0028708A">
      <w:pPr>
        <w:pStyle w:val="a5"/>
        <w:rPr>
          <w:rFonts w:ascii="Arial" w:hAnsi="Arial" w:cs="Arial"/>
          <w:sz w:val="24"/>
          <w:szCs w:val="24"/>
        </w:rPr>
      </w:pPr>
      <w:r w:rsidRPr="0028708A">
        <w:rPr>
          <w:rFonts w:ascii="Arial" w:hAnsi="Arial" w:cs="Arial"/>
          <w:color w:val="FF0000"/>
          <w:sz w:val="24"/>
          <w:szCs w:val="24"/>
        </w:rPr>
        <w:t>Указано в ТЗ</w:t>
      </w:r>
      <w:r w:rsidR="000E6260" w:rsidRPr="00162335">
        <w:rPr>
          <w:rFonts w:ascii="Arial" w:hAnsi="Arial" w:cs="Arial"/>
          <w:sz w:val="24"/>
          <w:szCs w:val="24"/>
        </w:rPr>
        <w:t xml:space="preserve">  </w:t>
      </w:r>
    </w:p>
    <w:p w14:paraId="6C8CBD60" w14:textId="53F510BA" w:rsidR="000E6260" w:rsidRDefault="00871726" w:rsidP="002177A0">
      <w:pPr>
        <w:pStyle w:val="a5"/>
        <w:numPr>
          <w:ilvl w:val="0"/>
          <w:numId w:val="1"/>
        </w:numPr>
        <w:rPr>
          <w:rFonts w:ascii="Arial" w:hAnsi="Arial" w:cs="Arial"/>
          <w:sz w:val="24"/>
          <w:szCs w:val="24"/>
        </w:rPr>
      </w:pPr>
      <w:r w:rsidRPr="00162335">
        <w:rPr>
          <w:rFonts w:ascii="Arial" w:hAnsi="Arial" w:cs="Arial"/>
          <w:b/>
          <w:bCs/>
          <w:sz w:val="24"/>
          <w:szCs w:val="24"/>
        </w:rPr>
        <w:t>Приложение 1</w:t>
      </w:r>
      <w:r w:rsidR="00060672" w:rsidRPr="00162335">
        <w:rPr>
          <w:rFonts w:ascii="Arial" w:hAnsi="Arial" w:cs="Arial"/>
          <w:b/>
          <w:bCs/>
          <w:sz w:val="24"/>
          <w:szCs w:val="24"/>
        </w:rPr>
        <w:t>,3</w:t>
      </w:r>
      <w:r w:rsidRPr="00162335">
        <w:rPr>
          <w:rFonts w:ascii="Arial" w:hAnsi="Arial" w:cs="Arial"/>
          <w:b/>
          <w:bCs/>
          <w:sz w:val="24"/>
          <w:szCs w:val="24"/>
        </w:rPr>
        <w:t>-6</w:t>
      </w:r>
      <w:r w:rsidRPr="00162335">
        <w:rPr>
          <w:rFonts w:ascii="Arial" w:hAnsi="Arial" w:cs="Arial"/>
          <w:sz w:val="24"/>
          <w:szCs w:val="24"/>
        </w:rPr>
        <w:t xml:space="preserve">. В ИСБН состоит из 47 421 единиц оборудования (исходя из Приложения 18) без </w:t>
      </w:r>
      <w:r w:rsidR="00731BCF" w:rsidRPr="00162335">
        <w:rPr>
          <w:rFonts w:ascii="Arial" w:hAnsi="Arial" w:cs="Arial"/>
          <w:sz w:val="24"/>
          <w:szCs w:val="24"/>
        </w:rPr>
        <w:t>учёта</w:t>
      </w:r>
      <w:r w:rsidRPr="00162335">
        <w:rPr>
          <w:rFonts w:ascii="Arial" w:hAnsi="Arial" w:cs="Arial"/>
          <w:sz w:val="24"/>
          <w:szCs w:val="24"/>
        </w:rPr>
        <w:t xml:space="preserve"> кабелей.  </w:t>
      </w:r>
      <w:r w:rsidR="00731BCF" w:rsidRPr="00162335">
        <w:rPr>
          <w:rFonts w:ascii="Arial" w:hAnsi="Arial" w:cs="Arial"/>
          <w:sz w:val="24"/>
          <w:szCs w:val="24"/>
        </w:rPr>
        <w:t xml:space="preserve">Если каждый элемент четыре раза в год заносить в строчки приложений и заполнять все другие требуемые колонки, </w:t>
      </w:r>
      <w:r w:rsidR="00060672" w:rsidRPr="00162335">
        <w:rPr>
          <w:rFonts w:ascii="Arial" w:hAnsi="Arial" w:cs="Arial"/>
          <w:sz w:val="24"/>
          <w:szCs w:val="24"/>
        </w:rPr>
        <w:t xml:space="preserve">с учётом таблицы 1, где для одного элемента ИСБН предусмотрено несколько проверок, и заполнить документы в двух </w:t>
      </w:r>
      <w:r w:rsidR="00731BCF" w:rsidRPr="00162335">
        <w:rPr>
          <w:rFonts w:ascii="Arial" w:hAnsi="Arial" w:cs="Arial"/>
          <w:sz w:val="24"/>
          <w:szCs w:val="24"/>
        </w:rPr>
        <w:t xml:space="preserve"> экземплярах, то получится документооборот исключительно большого объёма, который потребует больших временных и трудовых ресурсов. </w:t>
      </w:r>
      <w:r w:rsidR="00060672" w:rsidRPr="00162335">
        <w:rPr>
          <w:rFonts w:ascii="Arial" w:hAnsi="Arial" w:cs="Arial"/>
          <w:sz w:val="24"/>
          <w:szCs w:val="24"/>
        </w:rPr>
        <w:t>На кого из сервисного персонала возлагается заполнение этих форм?</w:t>
      </w:r>
    </w:p>
    <w:p w14:paraId="7B8F83DD" w14:textId="343471CC" w:rsidR="0028708A" w:rsidRPr="0028708A" w:rsidRDefault="0028708A" w:rsidP="0028708A">
      <w:pPr>
        <w:pStyle w:val="a5"/>
        <w:rPr>
          <w:rFonts w:ascii="Arial" w:hAnsi="Arial" w:cs="Arial"/>
          <w:color w:val="FF0000"/>
          <w:sz w:val="24"/>
          <w:szCs w:val="24"/>
        </w:rPr>
      </w:pPr>
      <w:r>
        <w:rPr>
          <w:rFonts w:ascii="Arial" w:hAnsi="Arial" w:cs="Arial"/>
          <w:color w:val="FF0000"/>
          <w:sz w:val="24"/>
          <w:szCs w:val="24"/>
        </w:rPr>
        <w:t>Зона о</w:t>
      </w:r>
      <w:r w:rsidRPr="0028708A">
        <w:rPr>
          <w:rFonts w:ascii="Arial" w:hAnsi="Arial" w:cs="Arial"/>
          <w:color w:val="FF0000"/>
          <w:sz w:val="24"/>
          <w:szCs w:val="24"/>
        </w:rPr>
        <w:t xml:space="preserve">тветственность Исполнителя. </w:t>
      </w:r>
    </w:p>
    <w:p w14:paraId="6E49F752" w14:textId="5AFE60E5" w:rsidR="00060672" w:rsidRDefault="00060672" w:rsidP="00060672">
      <w:pPr>
        <w:pStyle w:val="a5"/>
        <w:numPr>
          <w:ilvl w:val="0"/>
          <w:numId w:val="1"/>
        </w:numPr>
        <w:rPr>
          <w:rFonts w:ascii="Arial" w:hAnsi="Arial" w:cs="Arial"/>
          <w:sz w:val="24"/>
          <w:szCs w:val="24"/>
        </w:rPr>
      </w:pPr>
      <w:r w:rsidRPr="00162335">
        <w:rPr>
          <w:rFonts w:ascii="Arial" w:hAnsi="Arial" w:cs="Arial"/>
          <w:sz w:val="24"/>
          <w:szCs w:val="24"/>
        </w:rPr>
        <w:t xml:space="preserve"> Приложение №2. Акт…Бригада выехала на место проведения плановых работ, например, на КУ. Выявлен факт наличия дефектов. Какие дальше действия: звонок Заказчику, затем ждать, когда приедет представитель Заказчика для совместного проведения осмотра, как требует акт? Тогда время проведения работ увеличатся </w:t>
      </w:r>
      <w:r w:rsidR="00F34941" w:rsidRPr="00162335">
        <w:rPr>
          <w:rFonts w:ascii="Arial" w:hAnsi="Arial" w:cs="Arial"/>
          <w:sz w:val="24"/>
          <w:szCs w:val="24"/>
        </w:rPr>
        <w:t xml:space="preserve">очень </w:t>
      </w:r>
      <w:r w:rsidRPr="00162335">
        <w:rPr>
          <w:rFonts w:ascii="Arial" w:hAnsi="Arial" w:cs="Arial"/>
          <w:sz w:val="24"/>
          <w:szCs w:val="24"/>
        </w:rPr>
        <w:t>существенно.</w:t>
      </w:r>
    </w:p>
    <w:p w14:paraId="6BD81D76" w14:textId="6866C0C8" w:rsidR="0028708A" w:rsidRPr="0028708A" w:rsidRDefault="0028708A" w:rsidP="0028708A">
      <w:pPr>
        <w:pStyle w:val="a5"/>
        <w:rPr>
          <w:rFonts w:ascii="Arial" w:hAnsi="Arial" w:cs="Arial"/>
          <w:color w:val="FF0000"/>
          <w:sz w:val="24"/>
          <w:szCs w:val="24"/>
        </w:rPr>
      </w:pPr>
      <w:r w:rsidRPr="0028708A">
        <w:rPr>
          <w:rFonts w:ascii="Arial" w:hAnsi="Arial" w:cs="Arial"/>
          <w:color w:val="FF0000"/>
          <w:sz w:val="24"/>
          <w:szCs w:val="24"/>
        </w:rPr>
        <w:t>Решается в рабочем порядке</w:t>
      </w:r>
      <w:r w:rsidR="006E03D5">
        <w:rPr>
          <w:rFonts w:ascii="Arial" w:hAnsi="Arial" w:cs="Arial"/>
          <w:color w:val="FF0000"/>
          <w:sz w:val="24"/>
          <w:szCs w:val="24"/>
        </w:rPr>
        <w:t xml:space="preserve"> на этапе подписания договора</w:t>
      </w:r>
      <w:r w:rsidRPr="0028708A">
        <w:rPr>
          <w:rFonts w:ascii="Arial" w:hAnsi="Arial" w:cs="Arial"/>
          <w:color w:val="FF0000"/>
          <w:sz w:val="24"/>
          <w:szCs w:val="24"/>
        </w:rPr>
        <w:t xml:space="preserve">. </w:t>
      </w:r>
    </w:p>
    <w:p w14:paraId="26A1F0EA" w14:textId="530F96B2" w:rsidR="00060672" w:rsidRDefault="00060672" w:rsidP="00060672">
      <w:pPr>
        <w:pStyle w:val="a5"/>
        <w:numPr>
          <w:ilvl w:val="0"/>
          <w:numId w:val="1"/>
        </w:numPr>
        <w:rPr>
          <w:rFonts w:ascii="Arial" w:hAnsi="Arial" w:cs="Arial"/>
          <w:sz w:val="24"/>
          <w:szCs w:val="24"/>
        </w:rPr>
      </w:pPr>
      <w:r w:rsidRPr="00162335">
        <w:rPr>
          <w:rFonts w:ascii="Arial" w:hAnsi="Arial" w:cs="Arial"/>
          <w:sz w:val="24"/>
          <w:szCs w:val="24"/>
        </w:rPr>
        <w:t xml:space="preserve">Приложение </w:t>
      </w:r>
      <w:proofErr w:type="gramStart"/>
      <w:r w:rsidRPr="00162335">
        <w:rPr>
          <w:rFonts w:ascii="Arial" w:hAnsi="Arial" w:cs="Arial"/>
          <w:sz w:val="24"/>
          <w:szCs w:val="24"/>
        </w:rPr>
        <w:t>11..</w:t>
      </w:r>
      <w:proofErr w:type="gramEnd"/>
      <w:r w:rsidRPr="00162335">
        <w:rPr>
          <w:rFonts w:ascii="Arial" w:hAnsi="Arial" w:cs="Arial"/>
          <w:sz w:val="24"/>
          <w:szCs w:val="24"/>
        </w:rPr>
        <w:t xml:space="preserve">Ремонт оборудования выполняется на месте. Необходимо составить акт. Сценарий тот же? Звонок Заказчику и ждать? Учитывая, что время в пути до объекта может составлять </w:t>
      </w:r>
      <w:r w:rsidR="00F34941" w:rsidRPr="00162335">
        <w:rPr>
          <w:rFonts w:ascii="Arial" w:hAnsi="Arial" w:cs="Arial"/>
          <w:sz w:val="24"/>
          <w:szCs w:val="24"/>
        </w:rPr>
        <w:t>4 часа</w:t>
      </w:r>
      <w:r w:rsidR="00272D05">
        <w:rPr>
          <w:rFonts w:ascii="Arial" w:hAnsi="Arial" w:cs="Arial"/>
          <w:sz w:val="24"/>
          <w:szCs w:val="24"/>
        </w:rPr>
        <w:t xml:space="preserve"> и более</w:t>
      </w:r>
      <w:r w:rsidR="00F34941" w:rsidRPr="00162335">
        <w:rPr>
          <w:rFonts w:ascii="Arial" w:hAnsi="Arial" w:cs="Arial"/>
          <w:sz w:val="24"/>
          <w:szCs w:val="24"/>
        </w:rPr>
        <w:t xml:space="preserve">, то представителя Заказчика можно и не дождаться. </w:t>
      </w:r>
    </w:p>
    <w:p w14:paraId="06670D59" w14:textId="6AE890DD" w:rsidR="0028708A" w:rsidRPr="0028708A" w:rsidRDefault="0028708A" w:rsidP="0028708A">
      <w:pPr>
        <w:pStyle w:val="a5"/>
        <w:rPr>
          <w:rFonts w:ascii="Arial" w:hAnsi="Arial" w:cs="Arial"/>
          <w:color w:val="FF0000"/>
          <w:sz w:val="24"/>
          <w:szCs w:val="24"/>
        </w:rPr>
      </w:pPr>
      <w:r w:rsidRPr="0028708A">
        <w:rPr>
          <w:rFonts w:ascii="Arial" w:hAnsi="Arial" w:cs="Arial"/>
          <w:color w:val="FF0000"/>
          <w:sz w:val="24"/>
          <w:szCs w:val="24"/>
        </w:rPr>
        <w:lastRenderedPageBreak/>
        <w:t>Решается в рабочем порядке</w:t>
      </w:r>
      <w:r w:rsidR="006E03D5">
        <w:rPr>
          <w:rFonts w:ascii="Arial" w:hAnsi="Arial" w:cs="Arial"/>
          <w:color w:val="FF0000"/>
          <w:sz w:val="24"/>
          <w:szCs w:val="24"/>
        </w:rPr>
        <w:t xml:space="preserve"> </w:t>
      </w:r>
      <w:r w:rsidR="006E03D5">
        <w:rPr>
          <w:rFonts w:ascii="Arial" w:hAnsi="Arial" w:cs="Arial"/>
          <w:color w:val="FF0000"/>
          <w:sz w:val="24"/>
          <w:szCs w:val="24"/>
        </w:rPr>
        <w:t>на этапе подписания договора</w:t>
      </w:r>
      <w:r w:rsidRPr="0028708A">
        <w:rPr>
          <w:rFonts w:ascii="Arial" w:hAnsi="Arial" w:cs="Arial"/>
          <w:color w:val="FF0000"/>
          <w:sz w:val="24"/>
          <w:szCs w:val="24"/>
        </w:rPr>
        <w:t xml:space="preserve">. </w:t>
      </w:r>
    </w:p>
    <w:p w14:paraId="2DA3F8AE" w14:textId="3A77D624" w:rsidR="00471768" w:rsidRDefault="00471768" w:rsidP="00060672">
      <w:pPr>
        <w:pStyle w:val="a5"/>
        <w:numPr>
          <w:ilvl w:val="0"/>
          <w:numId w:val="1"/>
        </w:numPr>
        <w:rPr>
          <w:rFonts w:ascii="Arial" w:hAnsi="Arial" w:cs="Arial"/>
          <w:sz w:val="24"/>
          <w:szCs w:val="24"/>
        </w:rPr>
      </w:pPr>
      <w:r w:rsidRPr="004240C3">
        <w:rPr>
          <w:rFonts w:ascii="Arial" w:hAnsi="Arial" w:cs="Arial"/>
          <w:sz w:val="24"/>
          <w:szCs w:val="24"/>
        </w:rPr>
        <w:t xml:space="preserve">Приложение 15. Учитывая, что количество объектов более 60, </w:t>
      </w:r>
      <w:r w:rsidR="001B6D4B" w:rsidRPr="004240C3">
        <w:rPr>
          <w:rFonts w:ascii="Arial" w:hAnsi="Arial" w:cs="Arial"/>
          <w:sz w:val="24"/>
          <w:szCs w:val="24"/>
        </w:rPr>
        <w:t xml:space="preserve">на каждом </w:t>
      </w:r>
      <w:r w:rsidRPr="004240C3">
        <w:rPr>
          <w:rFonts w:ascii="Arial" w:hAnsi="Arial" w:cs="Arial"/>
          <w:sz w:val="24"/>
          <w:szCs w:val="24"/>
        </w:rPr>
        <w:t xml:space="preserve">4 системы, подробное расписывание видов работ </w:t>
      </w:r>
      <w:r w:rsidR="001B6D4B" w:rsidRPr="004240C3">
        <w:rPr>
          <w:rFonts w:ascii="Arial" w:hAnsi="Arial" w:cs="Arial"/>
          <w:sz w:val="24"/>
          <w:szCs w:val="24"/>
        </w:rPr>
        <w:t xml:space="preserve">увеличивает временные трудозатраты. Возможно ли ограничиться </w:t>
      </w:r>
      <w:r w:rsidR="00705998" w:rsidRPr="004240C3">
        <w:rPr>
          <w:rFonts w:ascii="Arial" w:hAnsi="Arial" w:cs="Arial"/>
          <w:sz w:val="24"/>
          <w:szCs w:val="24"/>
        </w:rPr>
        <w:t xml:space="preserve">в документе </w:t>
      </w:r>
      <w:r w:rsidR="001B6D4B" w:rsidRPr="004240C3">
        <w:rPr>
          <w:rFonts w:ascii="Arial" w:hAnsi="Arial" w:cs="Arial"/>
          <w:sz w:val="24"/>
          <w:szCs w:val="24"/>
        </w:rPr>
        <w:t>только плановым проведени</w:t>
      </w:r>
      <w:r w:rsidR="00705998" w:rsidRPr="004240C3">
        <w:rPr>
          <w:rFonts w:ascii="Arial" w:hAnsi="Arial" w:cs="Arial"/>
          <w:sz w:val="24"/>
          <w:szCs w:val="24"/>
        </w:rPr>
        <w:t xml:space="preserve">ем </w:t>
      </w:r>
      <w:r w:rsidR="001B6D4B" w:rsidRPr="004240C3">
        <w:rPr>
          <w:rFonts w:ascii="Arial" w:hAnsi="Arial" w:cs="Arial"/>
          <w:sz w:val="24"/>
          <w:szCs w:val="24"/>
        </w:rPr>
        <w:t xml:space="preserve">работ </w:t>
      </w:r>
      <w:proofErr w:type="spellStart"/>
      <w:r w:rsidR="001B6D4B" w:rsidRPr="004240C3">
        <w:rPr>
          <w:rFonts w:ascii="Arial" w:hAnsi="Arial" w:cs="Arial"/>
          <w:sz w:val="24"/>
          <w:szCs w:val="24"/>
        </w:rPr>
        <w:t>по</w:t>
      </w:r>
      <w:r w:rsidR="007D3E99" w:rsidRPr="004240C3">
        <w:rPr>
          <w:rFonts w:ascii="Arial" w:hAnsi="Arial" w:cs="Arial"/>
          <w:sz w:val="24"/>
          <w:szCs w:val="24"/>
        </w:rPr>
        <w:t>-</w:t>
      </w:r>
      <w:r w:rsidR="001B6D4B" w:rsidRPr="004240C3">
        <w:rPr>
          <w:rFonts w:ascii="Arial" w:hAnsi="Arial" w:cs="Arial"/>
          <w:sz w:val="24"/>
          <w:szCs w:val="24"/>
        </w:rPr>
        <w:t>объектно</w:t>
      </w:r>
      <w:proofErr w:type="spellEnd"/>
      <w:r w:rsidR="00705998" w:rsidRPr="004240C3">
        <w:rPr>
          <w:rFonts w:ascii="Arial" w:hAnsi="Arial" w:cs="Arial"/>
          <w:sz w:val="24"/>
          <w:szCs w:val="24"/>
        </w:rPr>
        <w:t>, объект и сроки проведения работ напротив него</w:t>
      </w:r>
      <w:r w:rsidR="001B6D4B" w:rsidRPr="004240C3">
        <w:rPr>
          <w:rFonts w:ascii="Arial" w:hAnsi="Arial" w:cs="Arial"/>
          <w:sz w:val="24"/>
          <w:szCs w:val="24"/>
        </w:rPr>
        <w:t xml:space="preserve">? Виды работ, методика проведения и критерии приёмки должны быть в отдельном документе, </w:t>
      </w:r>
      <w:r w:rsidR="00705998" w:rsidRPr="004240C3">
        <w:rPr>
          <w:rFonts w:ascii="Arial" w:hAnsi="Arial" w:cs="Arial"/>
          <w:sz w:val="24"/>
          <w:szCs w:val="24"/>
        </w:rPr>
        <w:t xml:space="preserve">(инструкции, </w:t>
      </w:r>
      <w:r w:rsidR="003A28C9" w:rsidRPr="004240C3">
        <w:rPr>
          <w:rFonts w:ascii="Arial" w:hAnsi="Arial" w:cs="Arial"/>
          <w:sz w:val="24"/>
          <w:szCs w:val="24"/>
        </w:rPr>
        <w:t>методике...</w:t>
      </w:r>
      <w:r w:rsidR="00705998" w:rsidRPr="004240C3">
        <w:rPr>
          <w:rFonts w:ascii="Arial" w:hAnsi="Arial" w:cs="Arial"/>
          <w:sz w:val="24"/>
          <w:szCs w:val="24"/>
        </w:rPr>
        <w:t xml:space="preserve">) </w:t>
      </w:r>
      <w:r w:rsidR="001B6D4B" w:rsidRPr="004240C3">
        <w:rPr>
          <w:rFonts w:ascii="Arial" w:hAnsi="Arial" w:cs="Arial"/>
          <w:sz w:val="24"/>
          <w:szCs w:val="24"/>
        </w:rPr>
        <w:t>которым руководствуется</w:t>
      </w:r>
      <w:r w:rsidR="007337B1" w:rsidRPr="004240C3">
        <w:rPr>
          <w:rFonts w:ascii="Arial" w:hAnsi="Arial" w:cs="Arial"/>
          <w:sz w:val="24"/>
          <w:szCs w:val="24"/>
        </w:rPr>
        <w:t xml:space="preserve"> сервис</w:t>
      </w:r>
      <w:r w:rsidR="001B6D4B" w:rsidRPr="004240C3">
        <w:rPr>
          <w:rFonts w:ascii="Arial" w:hAnsi="Arial" w:cs="Arial"/>
          <w:sz w:val="24"/>
          <w:szCs w:val="24"/>
        </w:rPr>
        <w:t xml:space="preserve">. </w:t>
      </w:r>
    </w:p>
    <w:p w14:paraId="3B3BE899" w14:textId="4998F8DF" w:rsidR="00DA670A" w:rsidRPr="00AA272B" w:rsidRDefault="0028708A" w:rsidP="0028708A">
      <w:pPr>
        <w:pStyle w:val="a5"/>
        <w:rPr>
          <w:rFonts w:ascii="Arial" w:hAnsi="Arial" w:cs="Arial"/>
          <w:color w:val="FF0000"/>
          <w:sz w:val="24"/>
          <w:szCs w:val="24"/>
        </w:rPr>
      </w:pPr>
      <w:r w:rsidRPr="00AA272B">
        <w:rPr>
          <w:rFonts w:ascii="Arial" w:hAnsi="Arial" w:cs="Arial"/>
          <w:color w:val="FF0000"/>
          <w:sz w:val="24"/>
          <w:szCs w:val="24"/>
        </w:rPr>
        <w:t>Форма акта согласовывается в рабочем порядке</w:t>
      </w:r>
      <w:r w:rsidR="00BF025A">
        <w:rPr>
          <w:rFonts w:ascii="Arial" w:hAnsi="Arial" w:cs="Arial"/>
          <w:color w:val="FF0000"/>
          <w:sz w:val="24"/>
          <w:szCs w:val="24"/>
        </w:rPr>
        <w:t xml:space="preserve"> </w:t>
      </w:r>
      <w:r w:rsidR="00BF025A">
        <w:rPr>
          <w:rFonts w:ascii="Arial" w:hAnsi="Arial" w:cs="Arial"/>
          <w:color w:val="FF0000"/>
          <w:sz w:val="24"/>
          <w:szCs w:val="24"/>
        </w:rPr>
        <w:t>на этапе подписания договора</w:t>
      </w:r>
      <w:bookmarkStart w:id="4" w:name="_GoBack"/>
      <w:bookmarkEnd w:id="4"/>
      <w:r w:rsidRPr="00AA272B">
        <w:rPr>
          <w:rFonts w:ascii="Arial" w:hAnsi="Arial" w:cs="Arial"/>
          <w:color w:val="FF0000"/>
          <w:sz w:val="24"/>
          <w:szCs w:val="24"/>
        </w:rPr>
        <w:t xml:space="preserve">. </w:t>
      </w:r>
    </w:p>
    <w:sectPr w:rsidR="00DA670A" w:rsidRPr="00AA2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B00"/>
    <w:multiLevelType w:val="hybridMultilevel"/>
    <w:tmpl w:val="68D2BD8C"/>
    <w:lvl w:ilvl="0" w:tplc="375E9598">
      <w:start w:val="1"/>
      <w:numFmt w:val="decimal"/>
      <w:lvlText w:val="%1."/>
      <w:lvlJc w:val="left"/>
      <w:pPr>
        <w:ind w:left="720" w:hanging="360"/>
      </w:pPr>
      <w:rPr>
        <w:rFonts w:ascii="Arial" w:hAnsi="Arial" w:cs="Arial"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A7540B"/>
    <w:multiLevelType w:val="multilevel"/>
    <w:tmpl w:val="20328580"/>
    <w:lvl w:ilvl="0">
      <w:start w:val="1"/>
      <w:numFmt w:val="decimal"/>
      <w:lvlText w:val="%1."/>
      <w:lvlJc w:val="left"/>
      <w:pPr>
        <w:ind w:left="367" w:hanging="248"/>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40" w:hanging="421"/>
      </w:pPr>
      <w:rPr>
        <w:rFonts w:ascii="Times New Roman" w:eastAsia="Times New Roman" w:hAnsi="Times New Roman" w:cs="Times New Roman" w:hint="default"/>
        <w:b/>
        <w:bCs/>
        <w:spacing w:val="-4"/>
        <w:w w:val="100"/>
        <w:sz w:val="24"/>
        <w:szCs w:val="24"/>
        <w:lang w:val="ru-RU" w:eastAsia="en-US" w:bidi="ar-SA"/>
      </w:rPr>
    </w:lvl>
    <w:lvl w:ilvl="2">
      <w:numFmt w:val="bullet"/>
      <w:lvlText w:val="-"/>
      <w:lvlJc w:val="left"/>
      <w:pPr>
        <w:ind w:left="120" w:hanging="233"/>
      </w:pPr>
      <w:rPr>
        <w:rFonts w:ascii="Times New Roman" w:eastAsia="Times New Roman" w:hAnsi="Times New Roman" w:cs="Times New Roman" w:hint="default"/>
        <w:spacing w:val="-28"/>
        <w:w w:val="99"/>
        <w:sz w:val="24"/>
        <w:szCs w:val="24"/>
        <w:lang w:val="ru-RU" w:eastAsia="en-US" w:bidi="ar-SA"/>
      </w:rPr>
    </w:lvl>
    <w:lvl w:ilvl="3">
      <w:numFmt w:val="bullet"/>
      <w:lvlText w:val="•"/>
      <w:lvlJc w:val="left"/>
      <w:pPr>
        <w:ind w:left="1725" w:hanging="233"/>
      </w:pPr>
      <w:rPr>
        <w:rFonts w:hint="default"/>
        <w:lang w:val="ru-RU" w:eastAsia="en-US" w:bidi="ar-SA"/>
      </w:rPr>
    </w:lvl>
    <w:lvl w:ilvl="4">
      <w:numFmt w:val="bullet"/>
      <w:lvlText w:val="•"/>
      <w:lvlJc w:val="left"/>
      <w:pPr>
        <w:ind w:left="2911" w:hanging="233"/>
      </w:pPr>
      <w:rPr>
        <w:rFonts w:hint="default"/>
        <w:lang w:val="ru-RU" w:eastAsia="en-US" w:bidi="ar-SA"/>
      </w:rPr>
    </w:lvl>
    <w:lvl w:ilvl="5">
      <w:numFmt w:val="bullet"/>
      <w:lvlText w:val="•"/>
      <w:lvlJc w:val="left"/>
      <w:pPr>
        <w:ind w:left="4097" w:hanging="233"/>
      </w:pPr>
      <w:rPr>
        <w:rFonts w:hint="default"/>
        <w:lang w:val="ru-RU" w:eastAsia="en-US" w:bidi="ar-SA"/>
      </w:rPr>
    </w:lvl>
    <w:lvl w:ilvl="6">
      <w:numFmt w:val="bullet"/>
      <w:lvlText w:val="•"/>
      <w:lvlJc w:val="left"/>
      <w:pPr>
        <w:ind w:left="5283" w:hanging="233"/>
      </w:pPr>
      <w:rPr>
        <w:rFonts w:hint="default"/>
        <w:lang w:val="ru-RU" w:eastAsia="en-US" w:bidi="ar-SA"/>
      </w:rPr>
    </w:lvl>
    <w:lvl w:ilvl="7">
      <w:numFmt w:val="bullet"/>
      <w:lvlText w:val="•"/>
      <w:lvlJc w:val="left"/>
      <w:pPr>
        <w:ind w:left="6469" w:hanging="233"/>
      </w:pPr>
      <w:rPr>
        <w:rFonts w:hint="default"/>
        <w:lang w:val="ru-RU" w:eastAsia="en-US" w:bidi="ar-SA"/>
      </w:rPr>
    </w:lvl>
    <w:lvl w:ilvl="8">
      <w:numFmt w:val="bullet"/>
      <w:lvlText w:val="•"/>
      <w:lvlJc w:val="left"/>
      <w:pPr>
        <w:ind w:left="7654" w:hanging="233"/>
      </w:pPr>
      <w:rPr>
        <w:rFonts w:hint="default"/>
        <w:lang w:val="ru-RU" w:eastAsia="en-US" w:bidi="ar-SA"/>
      </w:rPr>
    </w:lvl>
  </w:abstractNum>
  <w:abstractNum w:abstractNumId="2" w15:restartNumberingAfterBreak="0">
    <w:nsid w:val="5C6E2A62"/>
    <w:multiLevelType w:val="hybridMultilevel"/>
    <w:tmpl w:val="6E52A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EF"/>
    <w:rsid w:val="000067F3"/>
    <w:rsid w:val="00015795"/>
    <w:rsid w:val="000167DC"/>
    <w:rsid w:val="00060672"/>
    <w:rsid w:val="000B490C"/>
    <w:rsid w:val="000D44F5"/>
    <w:rsid w:val="000E6260"/>
    <w:rsid w:val="00140B9D"/>
    <w:rsid w:val="00153541"/>
    <w:rsid w:val="00162335"/>
    <w:rsid w:val="0017280A"/>
    <w:rsid w:val="001B5F9E"/>
    <w:rsid w:val="001B6D4B"/>
    <w:rsid w:val="001C36A7"/>
    <w:rsid w:val="001D265B"/>
    <w:rsid w:val="001E7D8F"/>
    <w:rsid w:val="001F7D42"/>
    <w:rsid w:val="002177A0"/>
    <w:rsid w:val="00225543"/>
    <w:rsid w:val="00243462"/>
    <w:rsid w:val="00256C39"/>
    <w:rsid w:val="00272D05"/>
    <w:rsid w:val="00273809"/>
    <w:rsid w:val="00285CAE"/>
    <w:rsid w:val="0028708A"/>
    <w:rsid w:val="00292634"/>
    <w:rsid w:val="002B0CC2"/>
    <w:rsid w:val="002B7737"/>
    <w:rsid w:val="002E10FB"/>
    <w:rsid w:val="002E32F1"/>
    <w:rsid w:val="00362DC1"/>
    <w:rsid w:val="00372F61"/>
    <w:rsid w:val="00373011"/>
    <w:rsid w:val="00383A42"/>
    <w:rsid w:val="003A28C9"/>
    <w:rsid w:val="003C6723"/>
    <w:rsid w:val="003D6920"/>
    <w:rsid w:val="003F0A9E"/>
    <w:rsid w:val="00404985"/>
    <w:rsid w:val="004240C3"/>
    <w:rsid w:val="00471768"/>
    <w:rsid w:val="004750A4"/>
    <w:rsid w:val="00484A83"/>
    <w:rsid w:val="00485A36"/>
    <w:rsid w:val="004B1128"/>
    <w:rsid w:val="004B1C62"/>
    <w:rsid w:val="004B6AE1"/>
    <w:rsid w:val="004E7942"/>
    <w:rsid w:val="00530E90"/>
    <w:rsid w:val="00534B99"/>
    <w:rsid w:val="00540BCD"/>
    <w:rsid w:val="005C71F9"/>
    <w:rsid w:val="005D2F79"/>
    <w:rsid w:val="005D7157"/>
    <w:rsid w:val="005E1AA1"/>
    <w:rsid w:val="00604E00"/>
    <w:rsid w:val="006206AF"/>
    <w:rsid w:val="00662664"/>
    <w:rsid w:val="006A3759"/>
    <w:rsid w:val="006E03D5"/>
    <w:rsid w:val="006F78D0"/>
    <w:rsid w:val="00705998"/>
    <w:rsid w:val="007216D6"/>
    <w:rsid w:val="00731BCF"/>
    <w:rsid w:val="00733345"/>
    <w:rsid w:val="007337B1"/>
    <w:rsid w:val="00734E11"/>
    <w:rsid w:val="0075421A"/>
    <w:rsid w:val="00766B59"/>
    <w:rsid w:val="00780757"/>
    <w:rsid w:val="00795895"/>
    <w:rsid w:val="007D3E99"/>
    <w:rsid w:val="00816867"/>
    <w:rsid w:val="00827442"/>
    <w:rsid w:val="00867EBA"/>
    <w:rsid w:val="0087036D"/>
    <w:rsid w:val="00871726"/>
    <w:rsid w:val="008E1BDF"/>
    <w:rsid w:val="009072E8"/>
    <w:rsid w:val="0091499D"/>
    <w:rsid w:val="009524DE"/>
    <w:rsid w:val="00994E17"/>
    <w:rsid w:val="00996AF4"/>
    <w:rsid w:val="009C51EB"/>
    <w:rsid w:val="009C6171"/>
    <w:rsid w:val="00A237EA"/>
    <w:rsid w:val="00A67E1A"/>
    <w:rsid w:val="00A87C5A"/>
    <w:rsid w:val="00AA272B"/>
    <w:rsid w:val="00AC12C3"/>
    <w:rsid w:val="00AD26E8"/>
    <w:rsid w:val="00AE385D"/>
    <w:rsid w:val="00B36747"/>
    <w:rsid w:val="00B7249C"/>
    <w:rsid w:val="00B733CF"/>
    <w:rsid w:val="00BA56EF"/>
    <w:rsid w:val="00BC0115"/>
    <w:rsid w:val="00BF025A"/>
    <w:rsid w:val="00C01E93"/>
    <w:rsid w:val="00C1112A"/>
    <w:rsid w:val="00C301C0"/>
    <w:rsid w:val="00CB4F8E"/>
    <w:rsid w:val="00CC2E5E"/>
    <w:rsid w:val="00CE40D5"/>
    <w:rsid w:val="00CE6718"/>
    <w:rsid w:val="00D2325F"/>
    <w:rsid w:val="00D6010D"/>
    <w:rsid w:val="00D651B8"/>
    <w:rsid w:val="00D9193B"/>
    <w:rsid w:val="00DA670A"/>
    <w:rsid w:val="00DF7197"/>
    <w:rsid w:val="00E150C0"/>
    <w:rsid w:val="00E35059"/>
    <w:rsid w:val="00E50711"/>
    <w:rsid w:val="00E7344E"/>
    <w:rsid w:val="00EA2EEA"/>
    <w:rsid w:val="00ED42CC"/>
    <w:rsid w:val="00F11E78"/>
    <w:rsid w:val="00F34941"/>
    <w:rsid w:val="00F8127D"/>
    <w:rsid w:val="00F96548"/>
    <w:rsid w:val="00FB3571"/>
    <w:rsid w:val="00FB6951"/>
    <w:rsid w:val="00FC2FDF"/>
    <w:rsid w:val="00FD2B67"/>
    <w:rsid w:val="00FD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B102"/>
  <w15:chartTrackingRefBased/>
  <w15:docId w15:val="{AEE4AC3E-3D85-4B4F-BAAB-FE4A990A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6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56EF"/>
    <w:rPr>
      <w:rFonts w:ascii="Segoe UI" w:hAnsi="Segoe UI" w:cs="Segoe UI"/>
      <w:sz w:val="18"/>
      <w:szCs w:val="18"/>
    </w:rPr>
  </w:style>
  <w:style w:type="paragraph" w:styleId="a5">
    <w:name w:val="List Paragraph"/>
    <w:basedOn w:val="a"/>
    <w:uiPriority w:val="34"/>
    <w:qFormat/>
    <w:rsid w:val="00BA56EF"/>
    <w:pPr>
      <w:ind w:left="720"/>
      <w:contextualSpacing/>
    </w:pPr>
  </w:style>
  <w:style w:type="paragraph" w:styleId="a6">
    <w:name w:val="Body Text"/>
    <w:basedOn w:val="a"/>
    <w:link w:val="a7"/>
    <w:uiPriority w:val="1"/>
    <w:qFormat/>
    <w:rsid w:val="00404985"/>
    <w:pPr>
      <w:widowControl w:val="0"/>
      <w:autoSpaceDE w:val="0"/>
      <w:autoSpaceDN w:val="0"/>
      <w:spacing w:before="60" w:after="0" w:line="240" w:lineRule="auto"/>
      <w:ind w:left="120"/>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404985"/>
    <w:rPr>
      <w:rFonts w:ascii="Times New Roman" w:eastAsia="Times New Roman" w:hAnsi="Times New Roman" w:cs="Times New Roman"/>
      <w:sz w:val="24"/>
      <w:szCs w:val="24"/>
    </w:rPr>
  </w:style>
  <w:style w:type="paragraph" w:customStyle="1" w:styleId="TableParagraph">
    <w:name w:val="Table Paragraph"/>
    <w:basedOn w:val="a"/>
    <w:uiPriority w:val="1"/>
    <w:qFormat/>
    <w:rsid w:val="00404985"/>
    <w:pPr>
      <w:widowControl w:val="0"/>
      <w:autoSpaceDE w:val="0"/>
      <w:autoSpaceDN w:val="0"/>
      <w:spacing w:after="0" w:line="240" w:lineRule="auto"/>
    </w:pPr>
    <w:rPr>
      <w:rFonts w:ascii="Times New Roman" w:eastAsia="Times New Roman" w:hAnsi="Times New Roman" w:cs="Times New Roman"/>
    </w:rPr>
  </w:style>
  <w:style w:type="character" w:styleId="a8">
    <w:name w:val="annotation reference"/>
    <w:basedOn w:val="a0"/>
    <w:uiPriority w:val="99"/>
    <w:semiHidden/>
    <w:unhideWhenUsed/>
    <w:rsid w:val="00404985"/>
    <w:rPr>
      <w:sz w:val="16"/>
      <w:szCs w:val="16"/>
    </w:rPr>
  </w:style>
  <w:style w:type="paragraph" w:styleId="a9">
    <w:name w:val="annotation text"/>
    <w:basedOn w:val="a"/>
    <w:link w:val="aa"/>
    <w:uiPriority w:val="99"/>
    <w:semiHidden/>
    <w:unhideWhenUsed/>
    <w:rsid w:val="0040498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404985"/>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530E90"/>
    <w:pPr>
      <w:widowControl/>
      <w:autoSpaceDE/>
      <w:autoSpaceDN/>
      <w:spacing w:after="160"/>
    </w:pPr>
    <w:rPr>
      <w:rFonts w:asciiTheme="minorHAnsi" w:eastAsiaTheme="minorHAnsi" w:hAnsiTheme="minorHAnsi" w:cstheme="minorBidi"/>
      <w:b/>
      <w:bCs/>
    </w:rPr>
  </w:style>
  <w:style w:type="character" w:customStyle="1" w:styleId="ac">
    <w:name w:val="Тема примечания Знак"/>
    <w:basedOn w:val="aa"/>
    <w:link w:val="ab"/>
    <w:uiPriority w:val="99"/>
    <w:semiHidden/>
    <w:rsid w:val="00530E9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76E47-1D43-49C8-9A07-F697F086A0B1}"/>
</file>

<file path=customXml/itemProps2.xml><?xml version="1.0" encoding="utf-8"?>
<ds:datastoreItem xmlns:ds="http://schemas.openxmlformats.org/officeDocument/2006/customXml" ds:itemID="{4E27B099-8708-4148-8814-62E6BB26F6BE}"/>
</file>

<file path=customXml/itemProps3.xml><?xml version="1.0" encoding="utf-8"?>
<ds:datastoreItem xmlns:ds="http://schemas.openxmlformats.org/officeDocument/2006/customXml" ds:itemID="{5230B0F5-A397-4AF3-8CD8-C118BE5BB14B}"/>
</file>

<file path=docProps/app.xml><?xml version="1.0" encoding="utf-8"?>
<Properties xmlns="http://schemas.openxmlformats.org/officeDocument/2006/extended-properties" xmlns:vt="http://schemas.openxmlformats.org/officeDocument/2006/docPropsVTypes">
  <Template>Normal.dotm</Template>
  <TotalTime>0</TotalTime>
  <Pages>8</Pages>
  <Words>3243</Words>
  <Characters>18490</Characters>
  <Application>Microsoft Office Word</Application>
  <DocSecurity>4</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LNI</dc:creator>
  <cp:keywords/>
  <dc:description/>
  <cp:lastModifiedBy>medv1130</cp:lastModifiedBy>
  <cp:revision>2</cp:revision>
  <dcterms:created xsi:type="dcterms:W3CDTF">2021-04-12T16:25:00Z</dcterms:created>
  <dcterms:modified xsi:type="dcterms:W3CDTF">2021-04-12T16:25:00Z</dcterms:modified>
</cp:coreProperties>
</file>